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C7B" w:rsidRDefault="00444C7B" w:rsidP="00444C7B">
      <w:pPr>
        <w:jc w:val="left"/>
        <w:rPr>
          <w:rFonts w:ascii="幼圆" w:eastAsia="幼圆"/>
          <w:sz w:val="32"/>
        </w:rPr>
      </w:pPr>
      <w:r>
        <w:rPr>
          <w:rFonts w:ascii="幼圆" w:eastAsia="幼圆" w:hint="eastAsia"/>
          <w:sz w:val="32"/>
        </w:rPr>
        <w:t>化工环保通讯    4</w:t>
      </w:r>
      <w:r>
        <w:rPr>
          <w:rFonts w:hint="eastAsia"/>
          <w:sz w:val="32"/>
        </w:rPr>
        <w:t>/</w:t>
      </w:r>
      <w:r>
        <w:rPr>
          <w:sz w:val="32"/>
        </w:rPr>
        <w:t>20</w:t>
      </w:r>
      <w:r>
        <w:rPr>
          <w:rFonts w:hint="eastAsia"/>
          <w:sz w:val="32"/>
        </w:rPr>
        <w:t xml:space="preserve">17    </w:t>
      </w:r>
      <w:r>
        <w:rPr>
          <w:rFonts w:hint="eastAsia"/>
          <w:sz w:val="28"/>
        </w:rPr>
        <w:t xml:space="preserve"> 2017</w:t>
      </w:r>
      <w:r>
        <w:rPr>
          <w:rFonts w:hint="eastAsia"/>
          <w:sz w:val="28"/>
        </w:rPr>
        <w:t>年</w:t>
      </w:r>
      <w:r>
        <w:rPr>
          <w:rFonts w:hint="eastAsia"/>
          <w:sz w:val="28"/>
        </w:rPr>
        <w:t>4</w:t>
      </w:r>
      <w:r>
        <w:rPr>
          <w:rFonts w:hint="eastAsia"/>
          <w:sz w:val="28"/>
        </w:rPr>
        <w:t>月</w:t>
      </w:r>
      <w:r>
        <w:rPr>
          <w:rFonts w:hint="eastAsia"/>
          <w:sz w:val="28"/>
        </w:rPr>
        <w:t xml:space="preserve">  </w:t>
      </w:r>
      <w:r>
        <w:rPr>
          <w:rFonts w:hint="eastAsia"/>
          <w:sz w:val="28"/>
        </w:rPr>
        <w:t>（总第</w:t>
      </w:r>
      <w:r>
        <w:rPr>
          <w:rFonts w:hint="eastAsia"/>
          <w:sz w:val="28"/>
        </w:rPr>
        <w:t>224</w:t>
      </w:r>
      <w:r>
        <w:rPr>
          <w:rFonts w:hint="eastAsia"/>
          <w:sz w:val="28"/>
        </w:rPr>
        <w:t>期）</w:t>
      </w:r>
    </w:p>
    <w:p w:rsidR="00444C7B" w:rsidRDefault="00444C7B" w:rsidP="00444C7B">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444C7B" w:rsidRPr="001442DE" w:rsidRDefault="00444C7B" w:rsidP="00444C7B">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444C7B" w:rsidRDefault="00444C7B" w:rsidP="00444C7B">
      <w:pPr>
        <w:jc w:val="center"/>
        <w:rPr>
          <w:sz w:val="32"/>
        </w:rPr>
      </w:pPr>
      <w:r>
        <w:rPr>
          <w:rFonts w:hint="eastAsia"/>
          <w:sz w:val="32"/>
        </w:rPr>
        <w:t>目</w:t>
      </w:r>
      <w:r>
        <w:rPr>
          <w:rFonts w:hint="eastAsia"/>
          <w:sz w:val="32"/>
        </w:rPr>
        <w:t xml:space="preserve">    </w:t>
      </w:r>
      <w:r>
        <w:rPr>
          <w:rFonts w:hint="eastAsia"/>
          <w:sz w:val="32"/>
        </w:rPr>
        <w:t>录</w:t>
      </w:r>
    </w:p>
    <w:p w:rsidR="00444C7B" w:rsidRDefault="00444C7B" w:rsidP="00444C7B">
      <w:pPr>
        <w:rPr>
          <w:sz w:val="28"/>
          <w:bdr w:val="single" w:sz="4" w:space="0" w:color="auto"/>
        </w:rPr>
      </w:pPr>
      <w:r>
        <w:rPr>
          <w:rFonts w:hint="eastAsia"/>
          <w:sz w:val="28"/>
          <w:bdr w:val="single" w:sz="4" w:space="0" w:color="auto"/>
        </w:rPr>
        <w:t>政府信息</w:t>
      </w:r>
    </w:p>
    <w:p w:rsidR="00444C7B" w:rsidRPr="00B642F8" w:rsidRDefault="00444C7B" w:rsidP="00444C7B">
      <w:pPr>
        <w:widowControl/>
        <w:spacing w:line="600" w:lineRule="atLeast"/>
        <w:jc w:val="left"/>
        <w:outlineLvl w:val="1"/>
        <w:rPr>
          <w:rFonts w:asciiTheme="minorEastAsia" w:hAnsiTheme="minorEastAsia" w:cs="宋体"/>
          <w:bCs/>
          <w:color w:val="333333"/>
          <w:kern w:val="36"/>
          <w:sz w:val="28"/>
          <w:szCs w:val="28"/>
        </w:rPr>
      </w:pPr>
      <w:r w:rsidRPr="009D2617">
        <w:rPr>
          <w:rFonts w:asciiTheme="minorEastAsia" w:eastAsiaTheme="minorEastAsia" w:hAnsiTheme="minorEastAsia" w:hint="eastAsia"/>
          <w:sz w:val="28"/>
          <w:szCs w:val="28"/>
        </w:rPr>
        <w:t>Δ</w:t>
      </w:r>
      <w:r w:rsidRPr="00B642F8">
        <w:rPr>
          <w:rFonts w:asciiTheme="minorEastAsia" w:hAnsiTheme="minorEastAsia" w:cs="宋体" w:hint="eastAsia"/>
          <w:bCs/>
          <w:color w:val="333333"/>
          <w:kern w:val="36"/>
          <w:sz w:val="28"/>
          <w:szCs w:val="28"/>
        </w:rPr>
        <w:t>工信部 国开行联合通知推荐2017年工业节能与绿色发展重点信贷项目</w:t>
      </w:r>
    </w:p>
    <w:p w:rsidR="00444C7B" w:rsidRPr="0044356E" w:rsidRDefault="00444C7B" w:rsidP="00444C7B">
      <w:pPr>
        <w:rPr>
          <w:sz w:val="28"/>
          <w:szCs w:val="28"/>
        </w:rPr>
      </w:pPr>
      <w:r w:rsidRPr="001F4A99">
        <w:rPr>
          <w:rFonts w:hint="eastAsia"/>
          <w:sz w:val="28"/>
          <w:szCs w:val="28"/>
        </w:rPr>
        <w:t>Δ</w:t>
      </w:r>
      <w:r w:rsidRPr="0044356E">
        <w:rPr>
          <w:rFonts w:hint="eastAsia"/>
          <w:sz w:val="28"/>
          <w:szCs w:val="28"/>
        </w:rPr>
        <w:t>环保部发布</w:t>
      </w:r>
      <w:r w:rsidRPr="0044356E">
        <w:rPr>
          <w:rFonts w:ascii="宋体" w:hAnsi="宋体" w:cs="宋体"/>
          <w:kern w:val="0"/>
          <w:sz w:val="28"/>
          <w:szCs w:val="28"/>
        </w:rPr>
        <w:t>《高污染燃料目录》</w:t>
      </w:r>
    </w:p>
    <w:p w:rsidR="00444C7B" w:rsidRPr="004632E1" w:rsidRDefault="00444C7B" w:rsidP="00444C7B">
      <w:pPr>
        <w:spacing w:line="440" w:lineRule="exact"/>
        <w:rPr>
          <w:rFonts w:asciiTheme="majorEastAsia" w:eastAsiaTheme="majorEastAsia" w:hAnsiTheme="majorEastAsia"/>
          <w:sz w:val="28"/>
          <w:szCs w:val="28"/>
        </w:rPr>
      </w:pPr>
      <w:r w:rsidRPr="00784821">
        <w:rPr>
          <w:rFonts w:hint="eastAsia"/>
          <w:sz w:val="28"/>
          <w:szCs w:val="28"/>
        </w:rPr>
        <w:t>Δ</w:t>
      </w:r>
      <w:r w:rsidRPr="004632E1">
        <w:rPr>
          <w:rFonts w:asciiTheme="majorEastAsia" w:eastAsiaTheme="majorEastAsia" w:hAnsiTheme="majorEastAsia" w:hint="eastAsia"/>
          <w:sz w:val="28"/>
          <w:szCs w:val="28"/>
        </w:rPr>
        <w:t>工信部关于深入推进工业产品生态（绿色）设计示范企业创建工作的通知</w:t>
      </w:r>
    </w:p>
    <w:p w:rsidR="00444C7B" w:rsidRPr="00811B1D" w:rsidRDefault="00444C7B" w:rsidP="00444C7B">
      <w:pPr>
        <w:widowControl/>
        <w:spacing w:line="440" w:lineRule="exact"/>
        <w:jc w:val="left"/>
        <w:rPr>
          <w:rFonts w:ascii="宋体" w:hAnsi="宋体" w:cs="宋体"/>
          <w:bCs/>
          <w:color w:val="333333"/>
          <w:kern w:val="0"/>
          <w:sz w:val="28"/>
          <w:szCs w:val="28"/>
        </w:rPr>
      </w:pPr>
      <w:r w:rsidRPr="00811B1D">
        <w:rPr>
          <w:rFonts w:hint="eastAsia"/>
          <w:sz w:val="28"/>
          <w:szCs w:val="28"/>
        </w:rPr>
        <w:t>Δ</w:t>
      </w:r>
    </w:p>
    <w:p w:rsidR="00444C7B" w:rsidRDefault="00444C7B" w:rsidP="00444C7B">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444C7B" w:rsidRPr="000E7D0A" w:rsidRDefault="00444C7B" w:rsidP="00444C7B">
      <w:pPr>
        <w:spacing w:line="460" w:lineRule="exact"/>
        <w:jc w:val="left"/>
        <w:rPr>
          <w:rFonts w:asciiTheme="minorEastAsia" w:hAnsiTheme="minorEastAsia"/>
          <w:sz w:val="28"/>
          <w:szCs w:val="28"/>
        </w:rPr>
      </w:pPr>
      <w:r w:rsidRPr="000E7D0A">
        <w:rPr>
          <w:rFonts w:asciiTheme="minorEastAsia" w:eastAsiaTheme="minorEastAsia" w:hAnsiTheme="minorEastAsia" w:hint="eastAsia"/>
          <w:sz w:val="28"/>
          <w:szCs w:val="28"/>
        </w:rPr>
        <w:t>Δ</w:t>
      </w:r>
      <w:r w:rsidRPr="000E7D0A">
        <w:rPr>
          <w:rFonts w:asciiTheme="minorEastAsia" w:hAnsiTheme="minorEastAsia" w:cs="宋体-18030" w:hint="eastAsia"/>
          <w:sz w:val="28"/>
          <w:szCs w:val="28"/>
        </w:rPr>
        <w:t>关于推进石油和化工行业生态（绿色）设计示范企业创建工作的通知</w:t>
      </w:r>
    </w:p>
    <w:p w:rsidR="00444C7B" w:rsidRPr="000E7D0A" w:rsidRDefault="00444C7B" w:rsidP="00444C7B">
      <w:pPr>
        <w:pStyle w:val="a3"/>
        <w:shd w:val="clear" w:color="auto" w:fill="FFFFFF"/>
        <w:spacing w:before="0" w:beforeAutospacing="0" w:after="0" w:afterAutospacing="0" w:line="384" w:lineRule="atLeast"/>
        <w:rPr>
          <w:rFonts w:ascii="微软雅黑" w:eastAsia="微软雅黑" w:hAnsi="微软雅黑"/>
          <w:b/>
          <w:color w:val="3E3E3E"/>
          <w:sz w:val="28"/>
          <w:szCs w:val="28"/>
        </w:rPr>
      </w:pPr>
      <w:r w:rsidRPr="000E7D0A">
        <w:rPr>
          <w:rFonts w:asciiTheme="minorEastAsia" w:eastAsiaTheme="minorEastAsia" w:hAnsiTheme="minorEastAsia" w:hint="eastAsia"/>
          <w:sz w:val="28"/>
          <w:szCs w:val="28"/>
        </w:rPr>
        <w:t>Δ</w:t>
      </w:r>
      <w:r w:rsidRPr="000E7D0A">
        <w:rPr>
          <w:rStyle w:val="a4"/>
          <w:rFonts w:hint="eastAsia"/>
          <w:b w:val="0"/>
          <w:color w:val="3E3E3E"/>
          <w:sz w:val="28"/>
          <w:szCs w:val="28"/>
        </w:rPr>
        <w:t>我协会拟成立化工行业挥发性有机物及废气治理技术专业委员会</w:t>
      </w:r>
    </w:p>
    <w:p w:rsidR="00444C7B" w:rsidRPr="000E7D0A" w:rsidRDefault="00444C7B" w:rsidP="00444C7B">
      <w:pPr>
        <w:widowControl/>
        <w:shd w:val="clear" w:color="auto" w:fill="FFFFFF"/>
        <w:spacing w:after="96" w:line="440" w:lineRule="exact"/>
        <w:jc w:val="left"/>
        <w:outlineLvl w:val="1"/>
        <w:rPr>
          <w:rFonts w:asciiTheme="minorEastAsia" w:eastAsiaTheme="minorEastAsia" w:hAnsiTheme="minorEastAsia" w:cs="宋体"/>
          <w:color w:val="000000"/>
          <w:kern w:val="0"/>
          <w:sz w:val="28"/>
          <w:szCs w:val="28"/>
        </w:rPr>
      </w:pPr>
      <w:r w:rsidRPr="000E7D0A">
        <w:rPr>
          <w:rFonts w:asciiTheme="minorEastAsia" w:eastAsiaTheme="minorEastAsia" w:hAnsiTheme="minorEastAsia" w:hint="eastAsia"/>
          <w:sz w:val="28"/>
          <w:szCs w:val="28"/>
        </w:rPr>
        <w:t>Δ</w:t>
      </w:r>
      <w:r w:rsidRPr="000E7D0A">
        <w:rPr>
          <w:rFonts w:asciiTheme="minorEastAsia" w:eastAsiaTheme="minorEastAsia" w:hAnsiTheme="minorEastAsia" w:cs="宋体" w:hint="eastAsia"/>
          <w:color w:val="000000"/>
          <w:kern w:val="0"/>
          <w:sz w:val="28"/>
          <w:szCs w:val="28"/>
        </w:rPr>
        <w:t>2017年度中国石油和化学工业联合会科学技术奖申报</w:t>
      </w:r>
    </w:p>
    <w:p w:rsidR="00444C7B" w:rsidRPr="000E7D0A" w:rsidRDefault="00444C7B" w:rsidP="00444C7B">
      <w:pPr>
        <w:widowControl/>
        <w:shd w:val="clear" w:color="auto" w:fill="FFFFFF"/>
        <w:jc w:val="left"/>
        <w:outlineLvl w:val="1"/>
        <w:rPr>
          <w:rFonts w:asciiTheme="minorEastAsia" w:eastAsiaTheme="minorEastAsia" w:hAnsiTheme="minorEastAsia" w:cs="宋体"/>
          <w:color w:val="000000"/>
          <w:kern w:val="0"/>
          <w:sz w:val="28"/>
          <w:szCs w:val="28"/>
        </w:rPr>
      </w:pPr>
      <w:r w:rsidRPr="000E7D0A">
        <w:rPr>
          <w:rFonts w:asciiTheme="minorEastAsia" w:eastAsiaTheme="minorEastAsia" w:hAnsiTheme="minorEastAsia" w:hint="eastAsia"/>
          <w:sz w:val="28"/>
          <w:szCs w:val="28"/>
        </w:rPr>
        <w:t>Δ</w:t>
      </w:r>
      <w:r w:rsidRPr="000E7D0A">
        <w:rPr>
          <w:rFonts w:asciiTheme="minorEastAsia" w:eastAsiaTheme="minorEastAsia" w:hAnsiTheme="minorEastAsia" w:cs="宋体" w:hint="eastAsia"/>
          <w:color w:val="000000"/>
          <w:kern w:val="0"/>
          <w:sz w:val="28"/>
          <w:szCs w:val="28"/>
        </w:rPr>
        <w:t>我协会征求《氨法脱硫副产硫酸铵》</w:t>
      </w:r>
      <w:r>
        <w:rPr>
          <w:rFonts w:asciiTheme="minorEastAsia" w:eastAsiaTheme="minorEastAsia" w:hAnsiTheme="minorEastAsia" w:cs="宋体" w:hint="eastAsia"/>
          <w:color w:val="000000"/>
          <w:kern w:val="0"/>
          <w:sz w:val="28"/>
          <w:szCs w:val="28"/>
        </w:rPr>
        <w:t>团体标准</w:t>
      </w:r>
      <w:r w:rsidRPr="000E7D0A">
        <w:rPr>
          <w:rFonts w:asciiTheme="minorEastAsia" w:eastAsiaTheme="minorEastAsia" w:hAnsiTheme="minorEastAsia" w:cs="宋体" w:hint="eastAsia"/>
          <w:color w:val="000000"/>
          <w:kern w:val="0"/>
          <w:sz w:val="28"/>
          <w:szCs w:val="28"/>
        </w:rPr>
        <w:t>意见</w:t>
      </w:r>
    </w:p>
    <w:p w:rsidR="00444C7B" w:rsidRDefault="00444C7B" w:rsidP="00444C7B">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444C7B" w:rsidRDefault="00444C7B" w:rsidP="00444C7B">
      <w:pPr>
        <w:widowControl/>
        <w:spacing w:line="600" w:lineRule="atLeast"/>
        <w:jc w:val="left"/>
        <w:outlineLvl w:val="1"/>
        <w:rPr>
          <w:rFonts w:ascii="微软雅黑" w:eastAsia="微软雅黑" w:hAnsi="微软雅黑" w:cs="宋体"/>
          <w:b/>
          <w:bCs/>
          <w:color w:val="333333"/>
          <w:kern w:val="36"/>
          <w:sz w:val="36"/>
          <w:szCs w:val="36"/>
        </w:rPr>
      </w:pPr>
      <w:r w:rsidRPr="00A5133A">
        <w:rPr>
          <w:rFonts w:asciiTheme="minorEastAsia" w:eastAsiaTheme="minorEastAsia" w:hAnsiTheme="minorEastAsia" w:hint="eastAsia"/>
          <w:sz w:val="28"/>
          <w:szCs w:val="28"/>
        </w:rPr>
        <w:t>Δ</w:t>
      </w:r>
      <w:r>
        <w:rPr>
          <w:rFonts w:asciiTheme="minorEastAsia" w:hAnsiTheme="minorEastAsia" w:cs="宋体" w:hint="eastAsia"/>
          <w:bCs/>
          <w:color w:val="333333"/>
          <w:kern w:val="36"/>
          <w:sz w:val="28"/>
          <w:szCs w:val="28"/>
        </w:rPr>
        <w:t>工信部 科技部</w:t>
      </w:r>
      <w:r w:rsidRPr="00E9452F">
        <w:rPr>
          <w:rFonts w:asciiTheme="minorEastAsia" w:hAnsiTheme="minorEastAsia" w:cs="宋体" w:hint="eastAsia"/>
          <w:bCs/>
          <w:color w:val="333333"/>
          <w:kern w:val="36"/>
          <w:sz w:val="28"/>
          <w:szCs w:val="28"/>
        </w:rPr>
        <w:t>组织修订国家鼓励发展的重大环保技术装备目录（2014年版）</w:t>
      </w:r>
    </w:p>
    <w:p w:rsidR="00444C7B" w:rsidRPr="00D31A18" w:rsidRDefault="00444C7B" w:rsidP="00444C7B">
      <w:pPr>
        <w:widowControl/>
        <w:wordWrap w:val="0"/>
        <w:jc w:val="left"/>
        <w:rPr>
          <w:rFonts w:ascii="Microsoft Yahei" w:hAnsi="Microsoft Yahei" w:cs="宋体" w:hint="eastAsia"/>
          <w:kern w:val="0"/>
          <w:sz w:val="28"/>
          <w:szCs w:val="28"/>
        </w:rPr>
      </w:pPr>
      <w:r w:rsidRPr="00A5133A">
        <w:rPr>
          <w:rFonts w:asciiTheme="minorEastAsia" w:eastAsiaTheme="minorEastAsia" w:hAnsiTheme="minorEastAsia" w:hint="eastAsia"/>
          <w:sz w:val="28"/>
          <w:szCs w:val="28"/>
        </w:rPr>
        <w:t>Δ</w:t>
      </w:r>
      <w:r w:rsidRPr="00D31A18">
        <w:rPr>
          <w:rFonts w:ascii="Microsoft Yahei" w:hAnsi="Microsoft Yahei" w:cs="宋体"/>
          <w:kern w:val="0"/>
          <w:sz w:val="28"/>
          <w:szCs w:val="28"/>
        </w:rPr>
        <w:t>《排污单位自行监测技术指南</w:t>
      </w:r>
      <w:r w:rsidRPr="00D31A18">
        <w:rPr>
          <w:rFonts w:ascii="Microsoft Yahei" w:hAnsi="Microsoft Yahei" w:cs="宋体"/>
          <w:kern w:val="0"/>
          <w:sz w:val="28"/>
          <w:szCs w:val="28"/>
        </w:rPr>
        <w:t xml:space="preserve"> </w:t>
      </w:r>
      <w:r w:rsidRPr="00D31A18">
        <w:rPr>
          <w:rFonts w:ascii="Microsoft Yahei" w:hAnsi="Microsoft Yahei" w:cs="宋体"/>
          <w:kern w:val="0"/>
          <w:sz w:val="28"/>
          <w:szCs w:val="28"/>
        </w:rPr>
        <w:t>总则》等三项环境保护标准解读</w:t>
      </w:r>
    </w:p>
    <w:p w:rsidR="00444C7B" w:rsidRPr="000E7D0A" w:rsidRDefault="00444C7B" w:rsidP="00444C7B">
      <w:pPr>
        <w:widowControl/>
        <w:wordWrap w:val="0"/>
        <w:jc w:val="left"/>
        <w:rPr>
          <w:rFonts w:asciiTheme="minorEastAsia" w:eastAsiaTheme="minorEastAsia" w:hAnsiTheme="minorEastAsia"/>
          <w:sz w:val="28"/>
          <w:szCs w:val="28"/>
        </w:rPr>
      </w:pPr>
      <w:r w:rsidRPr="00A5133A">
        <w:rPr>
          <w:rFonts w:asciiTheme="minorEastAsia" w:eastAsiaTheme="minorEastAsia" w:hAnsiTheme="minorEastAsia" w:hint="eastAsia"/>
          <w:sz w:val="28"/>
          <w:szCs w:val="28"/>
        </w:rPr>
        <w:t>Δ</w:t>
      </w:r>
      <w:r w:rsidRPr="000E7D0A">
        <w:rPr>
          <w:rFonts w:asciiTheme="minorEastAsia" w:eastAsiaTheme="minorEastAsia" w:hAnsiTheme="minorEastAsia" w:hint="eastAsia"/>
          <w:sz w:val="28"/>
          <w:szCs w:val="28"/>
        </w:rPr>
        <w:t>环保部征求《排污许可证申请与核发技术规范 石化工业（征求意见稿）、炼焦化学工业（征求意见稿）》两项国家环境保护标准意见</w:t>
      </w:r>
    </w:p>
    <w:p w:rsidR="00444C7B" w:rsidRPr="000E7D0A" w:rsidRDefault="00444C7B" w:rsidP="00444C7B">
      <w:pPr>
        <w:rPr>
          <w:rFonts w:asciiTheme="minorEastAsia" w:eastAsiaTheme="minorEastAsia" w:hAnsiTheme="minorEastAsia"/>
          <w:sz w:val="28"/>
          <w:szCs w:val="28"/>
        </w:rPr>
      </w:pPr>
      <w:r w:rsidRPr="000E7D0A">
        <w:rPr>
          <w:rFonts w:asciiTheme="minorEastAsia" w:eastAsiaTheme="minorEastAsia" w:hAnsiTheme="minorEastAsia" w:hint="eastAsia"/>
          <w:sz w:val="28"/>
          <w:szCs w:val="28"/>
        </w:rPr>
        <w:t>Δ</w:t>
      </w:r>
      <w:r w:rsidRPr="000E7D0A">
        <w:rPr>
          <w:rFonts w:asciiTheme="minorEastAsia" w:eastAsiaTheme="minorEastAsia" w:hAnsiTheme="minorEastAsia"/>
          <w:sz w:val="28"/>
          <w:szCs w:val="28"/>
        </w:rPr>
        <w:t>“十三五”将出台千项环保标准</w:t>
      </w:r>
    </w:p>
    <w:p w:rsidR="00444C7B" w:rsidRPr="009D58CA" w:rsidRDefault="00444C7B" w:rsidP="00EA03A1">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1B1F3A" w:rsidRPr="000E7D0A" w:rsidRDefault="001B1F3A" w:rsidP="001B1F3A">
      <w:pPr>
        <w:widowControl/>
        <w:spacing w:line="300" w:lineRule="atLeast"/>
        <w:jc w:val="left"/>
        <w:rPr>
          <w:rFonts w:ascii="宋体" w:hAnsi="宋体" w:cs="宋体"/>
          <w:bCs/>
          <w:kern w:val="0"/>
          <w:sz w:val="28"/>
          <w:szCs w:val="28"/>
        </w:rPr>
      </w:pPr>
      <w:r w:rsidRPr="000E7D0A">
        <w:rPr>
          <w:rFonts w:hint="eastAsia"/>
          <w:sz w:val="28"/>
          <w:szCs w:val="28"/>
        </w:rPr>
        <w:t>Δ</w:t>
      </w:r>
      <w:r w:rsidRPr="000E7D0A">
        <w:rPr>
          <w:rFonts w:ascii="宋体" w:hAnsi="宋体" w:cs="宋体"/>
          <w:bCs/>
          <w:kern w:val="0"/>
          <w:sz w:val="28"/>
          <w:szCs w:val="28"/>
        </w:rPr>
        <w:t>我国科学家研究二氧化碳分离膜取得突破</w:t>
      </w:r>
    </w:p>
    <w:p w:rsidR="000A3C39" w:rsidRDefault="001B1F3A" w:rsidP="001B1F3A">
      <w:pPr>
        <w:widowControl/>
        <w:spacing w:line="300" w:lineRule="atLeast"/>
        <w:jc w:val="left"/>
        <w:rPr>
          <w:rFonts w:ascii="宋体" w:hAnsi="宋体" w:cs="宋体" w:hint="eastAsia"/>
          <w:bCs/>
          <w:kern w:val="0"/>
          <w:sz w:val="28"/>
          <w:szCs w:val="28"/>
        </w:rPr>
      </w:pPr>
      <w:r w:rsidRPr="00C22635">
        <w:rPr>
          <w:rFonts w:hint="eastAsia"/>
          <w:sz w:val="28"/>
          <w:szCs w:val="28"/>
        </w:rPr>
        <w:t>Δ</w:t>
      </w:r>
      <w:r w:rsidRPr="00A56772">
        <w:rPr>
          <w:rFonts w:ascii="宋体" w:hAnsi="宋体" w:cs="宋体"/>
          <w:bCs/>
          <w:kern w:val="0"/>
          <w:sz w:val="28"/>
          <w:szCs w:val="28"/>
        </w:rPr>
        <w:t>美国开发变废水污泥为可再生天然气技术</w:t>
      </w:r>
    </w:p>
    <w:p w:rsidR="00EA03A1" w:rsidRDefault="00EA03A1" w:rsidP="00EA03A1">
      <w:pPr>
        <w:widowControl/>
        <w:spacing w:line="600" w:lineRule="atLeast"/>
        <w:jc w:val="left"/>
        <w:outlineLvl w:val="1"/>
        <w:rPr>
          <w:rFonts w:asciiTheme="minorEastAsia" w:hAnsiTheme="minorEastAsia" w:cs="宋体"/>
          <w:bCs/>
          <w:color w:val="333333"/>
          <w:kern w:val="36"/>
          <w:sz w:val="24"/>
          <w:bdr w:val="single" w:sz="4" w:space="0" w:color="auto"/>
        </w:rPr>
      </w:pPr>
      <w:r w:rsidRPr="00DB28EA">
        <w:rPr>
          <w:rFonts w:asciiTheme="minorEastAsia" w:hAnsiTheme="minorEastAsia" w:cs="宋体" w:hint="eastAsia"/>
          <w:bCs/>
          <w:color w:val="333333"/>
          <w:kern w:val="36"/>
          <w:sz w:val="24"/>
          <w:bdr w:val="single" w:sz="4" w:space="0" w:color="auto"/>
        </w:rPr>
        <w:lastRenderedPageBreak/>
        <w:t>政府信息</w:t>
      </w:r>
    </w:p>
    <w:p w:rsidR="00EA03A1" w:rsidRPr="00EA03A1" w:rsidRDefault="00EA03A1" w:rsidP="00EA03A1">
      <w:pPr>
        <w:widowControl/>
        <w:spacing w:line="600" w:lineRule="atLeast"/>
        <w:jc w:val="center"/>
        <w:outlineLvl w:val="1"/>
        <w:rPr>
          <w:rFonts w:asciiTheme="minorEastAsia" w:hAnsiTheme="minorEastAsia" w:cs="宋体"/>
          <w:b/>
          <w:bCs/>
          <w:color w:val="333333"/>
          <w:kern w:val="36"/>
          <w:sz w:val="28"/>
          <w:szCs w:val="28"/>
        </w:rPr>
      </w:pPr>
      <w:r w:rsidRPr="00EA03A1">
        <w:rPr>
          <w:rFonts w:asciiTheme="minorEastAsia" w:hAnsiTheme="minorEastAsia" w:cs="宋体" w:hint="eastAsia"/>
          <w:b/>
          <w:bCs/>
          <w:color w:val="333333"/>
          <w:kern w:val="36"/>
          <w:sz w:val="28"/>
          <w:szCs w:val="28"/>
        </w:rPr>
        <w:t>工信部 国开行联合通知推荐2017年工业节能与绿色发展重点信贷项目</w:t>
      </w:r>
    </w:p>
    <w:p w:rsidR="00EA03A1" w:rsidRDefault="00EA03A1" w:rsidP="00EA03A1">
      <w:pPr>
        <w:widowControl/>
        <w:spacing w:line="600" w:lineRule="atLeast"/>
        <w:jc w:val="center"/>
        <w:outlineLvl w:val="1"/>
        <w:rPr>
          <w:rFonts w:ascii="微软雅黑" w:eastAsia="微软雅黑" w:hAnsi="微软雅黑" w:cs="宋体"/>
          <w:b/>
          <w:bCs/>
          <w:color w:val="333333"/>
          <w:kern w:val="36"/>
          <w:sz w:val="28"/>
          <w:szCs w:val="28"/>
        </w:rPr>
      </w:pPr>
    </w:p>
    <w:p w:rsidR="00EA03A1" w:rsidRPr="00977220" w:rsidRDefault="00EA03A1" w:rsidP="00EA03A1">
      <w:pPr>
        <w:widowControl/>
        <w:spacing w:line="600" w:lineRule="atLeast"/>
        <w:jc w:val="center"/>
        <w:outlineLvl w:val="1"/>
        <w:rPr>
          <w:rFonts w:asciiTheme="majorEastAsia" w:eastAsiaTheme="majorEastAsia" w:hAnsiTheme="majorEastAsia" w:cs="宋体"/>
          <w:bCs/>
          <w:color w:val="333333"/>
          <w:kern w:val="36"/>
          <w:sz w:val="28"/>
          <w:szCs w:val="28"/>
        </w:rPr>
      </w:pPr>
      <w:r w:rsidRPr="00977220">
        <w:rPr>
          <w:rFonts w:asciiTheme="majorEastAsia" w:eastAsiaTheme="majorEastAsia" w:hAnsiTheme="majorEastAsia" w:cs="宋体" w:hint="eastAsia"/>
          <w:bCs/>
          <w:color w:val="333333"/>
          <w:kern w:val="36"/>
          <w:sz w:val="28"/>
          <w:szCs w:val="28"/>
        </w:rPr>
        <w:t>工信部办公厅 国家开发银行办公厅关于推荐2017年工业节能与绿色发展重点信贷项目的通知</w:t>
      </w:r>
    </w:p>
    <w:p w:rsidR="00EA03A1" w:rsidRPr="000107B4" w:rsidRDefault="00EA03A1" w:rsidP="00EA03A1">
      <w:pPr>
        <w:autoSpaceDE w:val="0"/>
        <w:snapToGrid w:val="0"/>
        <w:spacing w:line="360" w:lineRule="atLeast"/>
        <w:jc w:val="center"/>
        <w:rPr>
          <w:rFonts w:ascii="宋体" w:hAnsi="宋体" w:cs="宋体"/>
          <w:color w:val="070707"/>
          <w:kern w:val="0"/>
          <w:szCs w:val="21"/>
        </w:rPr>
      </w:pPr>
      <w:r w:rsidRPr="000107B4">
        <w:rPr>
          <w:rFonts w:ascii="宋体" w:hAnsi="宋体" w:cs="宋体" w:hint="eastAsia"/>
          <w:color w:val="070707"/>
          <w:kern w:val="0"/>
          <w:szCs w:val="21"/>
        </w:rPr>
        <w:t>工信厅联节函〔</w:t>
      </w:r>
      <w:r w:rsidRPr="000107B4">
        <w:rPr>
          <w:color w:val="070707"/>
          <w:kern w:val="0"/>
          <w:szCs w:val="21"/>
        </w:rPr>
        <w:t>2017</w:t>
      </w:r>
      <w:r w:rsidRPr="000107B4">
        <w:rPr>
          <w:rFonts w:ascii="宋体" w:hAnsi="宋体" w:cs="宋体" w:hint="eastAsia"/>
          <w:color w:val="070707"/>
          <w:kern w:val="0"/>
          <w:szCs w:val="21"/>
        </w:rPr>
        <w:t>〕</w:t>
      </w:r>
      <w:r w:rsidRPr="000107B4">
        <w:rPr>
          <w:color w:val="070707"/>
          <w:kern w:val="0"/>
          <w:szCs w:val="21"/>
        </w:rPr>
        <w:t>234</w:t>
      </w:r>
      <w:r w:rsidRPr="000107B4">
        <w:rPr>
          <w:rFonts w:ascii="宋体" w:hAnsi="宋体" w:cs="宋体" w:hint="eastAsia"/>
          <w:color w:val="070707"/>
          <w:kern w:val="0"/>
          <w:szCs w:val="21"/>
        </w:rPr>
        <w:t>号</w:t>
      </w:r>
    </w:p>
    <w:p w:rsidR="00EA03A1" w:rsidRDefault="00EA03A1" w:rsidP="00EA03A1">
      <w:pPr>
        <w:autoSpaceDE w:val="0"/>
        <w:snapToGrid w:val="0"/>
        <w:spacing w:line="360" w:lineRule="atLeast"/>
        <w:rPr>
          <w:rFonts w:ascii="宋体" w:hAnsi="宋体" w:cs="宋体"/>
          <w:color w:val="070707"/>
          <w:kern w:val="0"/>
          <w:szCs w:val="21"/>
        </w:rPr>
      </w:pPr>
    </w:p>
    <w:p w:rsidR="00EA03A1" w:rsidRPr="000107B4" w:rsidRDefault="00EA03A1" w:rsidP="00EA03A1">
      <w:pPr>
        <w:autoSpaceDE w:val="0"/>
        <w:snapToGrid w:val="0"/>
        <w:spacing w:line="360" w:lineRule="atLeast"/>
        <w:rPr>
          <w:rFonts w:ascii="宋体" w:hAnsi="宋体" w:cs="宋体"/>
          <w:color w:val="070707"/>
          <w:kern w:val="0"/>
          <w:szCs w:val="21"/>
        </w:rPr>
      </w:pPr>
      <w:r w:rsidRPr="000107B4">
        <w:rPr>
          <w:rFonts w:ascii="宋体" w:hAnsi="宋体" w:cs="宋体" w:hint="eastAsia"/>
          <w:color w:val="070707"/>
          <w:kern w:val="0"/>
          <w:szCs w:val="21"/>
        </w:rPr>
        <w:t>各省、自治区、直辖市及计划单列市、新疆生产建设兵团工业和信息化主管部门，国家开发银行各分行，有关中央企业：</w:t>
      </w:r>
    </w:p>
    <w:p w:rsidR="00EA03A1" w:rsidRDefault="00EA03A1" w:rsidP="00EA03A1">
      <w:pPr>
        <w:spacing w:line="440" w:lineRule="exact"/>
        <w:rPr>
          <w:rFonts w:ascii="仿宋" w:eastAsia="仿宋" w:hAnsi="仿宋"/>
          <w:sz w:val="24"/>
        </w:rPr>
      </w:pP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为贯彻落实《中国制造</w:t>
      </w:r>
      <w:r w:rsidRPr="00977220">
        <w:rPr>
          <w:rFonts w:ascii="仿宋" w:eastAsia="仿宋" w:hAnsi="仿宋"/>
          <w:sz w:val="24"/>
        </w:rPr>
        <w:t>2025</w:t>
      </w:r>
      <w:r w:rsidRPr="00977220">
        <w:rPr>
          <w:rFonts w:ascii="仿宋" w:eastAsia="仿宋" w:hAnsi="仿宋" w:hint="eastAsia"/>
          <w:sz w:val="24"/>
        </w:rPr>
        <w:t>》（国发〔</w:t>
      </w:r>
      <w:r w:rsidRPr="00977220">
        <w:rPr>
          <w:rFonts w:ascii="仿宋" w:eastAsia="仿宋" w:hAnsi="仿宋"/>
          <w:sz w:val="24"/>
        </w:rPr>
        <w:t>2015</w:t>
      </w:r>
      <w:r w:rsidRPr="00977220">
        <w:rPr>
          <w:rFonts w:ascii="仿宋" w:eastAsia="仿宋" w:hAnsi="仿宋" w:hint="eastAsia"/>
          <w:sz w:val="24"/>
        </w:rPr>
        <w:t>〕</w:t>
      </w:r>
      <w:r w:rsidRPr="00977220">
        <w:rPr>
          <w:rFonts w:ascii="仿宋" w:eastAsia="仿宋" w:hAnsi="仿宋"/>
          <w:sz w:val="24"/>
        </w:rPr>
        <w:t>28</w:t>
      </w:r>
      <w:r w:rsidRPr="00977220">
        <w:rPr>
          <w:rFonts w:ascii="仿宋" w:eastAsia="仿宋" w:hAnsi="仿宋" w:hint="eastAsia"/>
          <w:sz w:val="24"/>
        </w:rPr>
        <w:t>号）、《工业绿色发展规划（</w:t>
      </w:r>
      <w:r w:rsidRPr="00977220">
        <w:rPr>
          <w:rFonts w:ascii="仿宋" w:eastAsia="仿宋" w:hAnsi="仿宋"/>
          <w:sz w:val="24"/>
        </w:rPr>
        <w:t>2016</w:t>
      </w:r>
      <w:r w:rsidRPr="00977220">
        <w:rPr>
          <w:rFonts w:ascii="仿宋" w:eastAsia="仿宋" w:hAnsi="仿宋" w:hint="eastAsia"/>
          <w:sz w:val="24"/>
        </w:rPr>
        <w:t>-</w:t>
      </w:r>
      <w:r w:rsidRPr="00977220">
        <w:rPr>
          <w:rFonts w:ascii="仿宋" w:eastAsia="仿宋" w:hAnsi="仿宋"/>
          <w:sz w:val="24"/>
        </w:rPr>
        <w:t>2020</w:t>
      </w:r>
      <w:r w:rsidRPr="00977220">
        <w:rPr>
          <w:rFonts w:ascii="仿宋" w:eastAsia="仿宋" w:hAnsi="仿宋" w:hint="eastAsia"/>
          <w:sz w:val="24"/>
        </w:rPr>
        <w:t>年）》(工信部规〔</w:t>
      </w:r>
      <w:r w:rsidRPr="00977220">
        <w:rPr>
          <w:rFonts w:ascii="仿宋" w:eastAsia="仿宋" w:hAnsi="仿宋"/>
          <w:sz w:val="24"/>
        </w:rPr>
        <w:t>2016</w:t>
      </w:r>
      <w:r w:rsidRPr="00977220">
        <w:rPr>
          <w:rFonts w:ascii="仿宋" w:eastAsia="仿宋" w:hAnsi="仿宋" w:hint="eastAsia"/>
          <w:sz w:val="24"/>
        </w:rPr>
        <w:t>〕</w:t>
      </w:r>
      <w:r w:rsidRPr="00977220">
        <w:rPr>
          <w:rFonts w:ascii="仿宋" w:eastAsia="仿宋" w:hAnsi="仿宋"/>
          <w:sz w:val="24"/>
        </w:rPr>
        <w:t>225</w:t>
      </w:r>
      <w:r w:rsidRPr="00977220">
        <w:rPr>
          <w:rFonts w:ascii="仿宋" w:eastAsia="仿宋" w:hAnsi="仿宋" w:hint="eastAsia"/>
          <w:sz w:val="24"/>
        </w:rPr>
        <w:t>号)，根据《工业和信息化部</w:t>
      </w:r>
      <w:r w:rsidRPr="00977220">
        <w:rPr>
          <w:rFonts w:ascii="仿宋" w:eastAsia="仿宋" w:hAnsi="仿宋"/>
          <w:sz w:val="24"/>
        </w:rPr>
        <w:t xml:space="preserve"> </w:t>
      </w:r>
      <w:r w:rsidRPr="00977220">
        <w:rPr>
          <w:rFonts w:ascii="仿宋" w:eastAsia="仿宋" w:hAnsi="仿宋" w:hint="eastAsia"/>
          <w:sz w:val="24"/>
        </w:rPr>
        <w:t>国家开发银行共同推动“中国制造</w:t>
      </w:r>
      <w:r w:rsidRPr="00977220">
        <w:rPr>
          <w:rFonts w:ascii="仿宋" w:eastAsia="仿宋" w:hAnsi="仿宋"/>
          <w:sz w:val="24"/>
        </w:rPr>
        <w:t>2025</w:t>
      </w:r>
      <w:r w:rsidRPr="00977220">
        <w:rPr>
          <w:rFonts w:ascii="仿宋" w:eastAsia="仿宋" w:hAnsi="仿宋" w:hint="eastAsia"/>
          <w:sz w:val="24"/>
        </w:rPr>
        <w:t>”战略合作协议》，工业和信息化部、国家开发银行将联合开展</w:t>
      </w:r>
      <w:r w:rsidRPr="00977220">
        <w:rPr>
          <w:rFonts w:ascii="仿宋" w:eastAsia="仿宋" w:hAnsi="仿宋"/>
          <w:sz w:val="24"/>
        </w:rPr>
        <w:t>2017</w:t>
      </w:r>
      <w:r w:rsidRPr="00977220">
        <w:rPr>
          <w:rFonts w:ascii="仿宋" w:eastAsia="仿宋" w:hAnsi="仿宋" w:hint="eastAsia"/>
          <w:sz w:val="24"/>
        </w:rPr>
        <w:t>年工业节能与绿色发展重点信贷项目推荐工作。现就有关事项通知如下：</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一、工作安排</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以“工业和信息化部组织推荐项目，国家开发银行独立审贷”为原则。工业和信息化部按照工业绿色发展规划部署以及相关产业政策要求，组织各省级工业和信息化主管部门，推荐满足节能与绿色发展要求、符合产业政策、市场潜力大、经济效益好的项目，与国家开发银行共同论证，形成《</w:t>
      </w:r>
      <w:r w:rsidRPr="00977220">
        <w:rPr>
          <w:rFonts w:ascii="仿宋" w:eastAsia="仿宋" w:hAnsi="仿宋"/>
          <w:sz w:val="24"/>
        </w:rPr>
        <w:t>2017</w:t>
      </w:r>
      <w:r w:rsidRPr="00977220">
        <w:rPr>
          <w:rFonts w:ascii="仿宋" w:eastAsia="仿宋" w:hAnsi="仿宋" w:hint="eastAsia"/>
          <w:sz w:val="24"/>
        </w:rPr>
        <w:t>年工业节能与绿色发展重点项目推荐目录》（以下简称《推荐目录》）。国家开发银行按照国家宏观经济政策和有关监管要求，组织各省分行为进入《推荐目录》的项目提供投融资等综合性金融服务。</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二、支持重点</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（一）节能与绿色化改造</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支持企业、节能服务公司、节能环保装备企业单独或以联合体的形式，实施节能与绿色化改造项目。重点支持应用先进节能技术工艺装备实施节能技术改造项目；支持焦化、煤化工行业实施煤炭高效清洁利用技术改造，工业锅炉、工业窑炉实施高效节能技术改造或清洁能源替代工程；支持工业企业利用低品位余热向城镇居民供热工程。支持重点行业及缺水地区企业实施节水技术改造、水资源循环利用、工业废水循环利用项目。支持企业参与绿色制造体系建设，创建绿色工厂，发展绿色工业园区，建立绿色供应链。支持节能环保装备制造业、节能服务业发展。</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lastRenderedPageBreak/>
        <w:t xml:space="preserve">    </w:t>
      </w:r>
      <w:r w:rsidRPr="00977220">
        <w:rPr>
          <w:rFonts w:ascii="仿宋" w:eastAsia="仿宋" w:hAnsi="仿宋" w:hint="eastAsia"/>
          <w:sz w:val="24"/>
        </w:rPr>
        <w:t>（二）能源管理信息化</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支持重点用能企业建设能源管控中心。支持数据中心参照《国家绿色数据中心试点工作方案》（工信部联节〔</w:t>
      </w:r>
      <w:r w:rsidRPr="00977220">
        <w:rPr>
          <w:rFonts w:ascii="仿宋" w:eastAsia="仿宋" w:hAnsi="仿宋"/>
          <w:sz w:val="24"/>
        </w:rPr>
        <w:t>2015</w:t>
      </w:r>
      <w:r w:rsidRPr="00977220">
        <w:rPr>
          <w:rFonts w:ascii="仿宋" w:eastAsia="仿宋" w:hAnsi="仿宋" w:hint="eastAsia"/>
          <w:sz w:val="24"/>
        </w:rPr>
        <w:t>〕</w:t>
      </w:r>
      <w:r w:rsidRPr="00977220">
        <w:rPr>
          <w:rFonts w:ascii="仿宋" w:eastAsia="仿宋" w:hAnsi="仿宋"/>
          <w:sz w:val="24"/>
        </w:rPr>
        <w:t>82</w:t>
      </w:r>
      <w:r w:rsidRPr="00977220">
        <w:rPr>
          <w:rFonts w:ascii="仿宋" w:eastAsia="仿宋" w:hAnsi="仿宋" w:hint="eastAsia"/>
          <w:sz w:val="24"/>
        </w:rPr>
        <w:t>号），实施节能技术改造，建设绿色数据中心。</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（三）清洁生产</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支持企业采用大气、水、涉重金属重点工业行业清洁生产技术推行方案、挥发性有机物削减行动计划和路线图中的技术进行清洁生产技术改造。支持企业开展绿色设计。</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（四）资源综合利用</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支持企业实施大宗工业固废综合利用项目和再生资源回收利用项目。重点支持开展废旧新能源汽车动力蓄电池梯级利用与再利用，支持开展水泥窑协同处置生活垃圾等固体废物项目建设，支持废弃电器电子产品高值化利用等。</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三、申报条件</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（一）申请单位条件</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sz w:val="24"/>
        </w:rPr>
        <w:t>1</w:t>
      </w:r>
      <w:r w:rsidRPr="00977220">
        <w:rPr>
          <w:rFonts w:ascii="仿宋" w:eastAsia="仿宋" w:hAnsi="仿宋" w:hint="eastAsia"/>
          <w:sz w:val="24"/>
        </w:rPr>
        <w:t>.在中华人民共和国境内注册成立、具备独立法人资格。</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sz w:val="24"/>
        </w:rPr>
        <w:t>2</w:t>
      </w:r>
      <w:r w:rsidRPr="00977220">
        <w:rPr>
          <w:rFonts w:ascii="仿宋" w:eastAsia="仿宋" w:hAnsi="仿宋" w:hint="eastAsia"/>
          <w:sz w:val="24"/>
        </w:rPr>
        <w:t>.申请单位为融资主体，具体负责项目建设、运行并具备相关能力。</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sz w:val="24"/>
        </w:rPr>
        <w:t>3</w:t>
      </w:r>
      <w:r w:rsidRPr="00977220">
        <w:rPr>
          <w:rFonts w:ascii="仿宋" w:eastAsia="仿宋" w:hAnsi="仿宋" w:hint="eastAsia"/>
          <w:sz w:val="24"/>
        </w:rPr>
        <w:t>.符合国家开发银行相关贷款资质管理要求。申请单位实际控制人连续</w:t>
      </w:r>
      <w:r w:rsidRPr="00977220">
        <w:rPr>
          <w:rFonts w:ascii="仿宋" w:eastAsia="仿宋" w:hAnsi="仿宋"/>
          <w:sz w:val="24"/>
        </w:rPr>
        <w:t>3</w:t>
      </w:r>
      <w:r w:rsidRPr="00977220">
        <w:rPr>
          <w:rFonts w:ascii="仿宋" w:eastAsia="仿宋" w:hAnsi="仿宋" w:hint="eastAsia"/>
          <w:sz w:val="24"/>
        </w:rPr>
        <w:t>年运营和财务状况良好且具有较强的经济、创新、技术实力和一定的市场发展空间，原则上申请单位资产规模不低于</w:t>
      </w:r>
      <w:r w:rsidRPr="00977220">
        <w:rPr>
          <w:rFonts w:ascii="仿宋" w:eastAsia="仿宋" w:hAnsi="仿宋"/>
          <w:sz w:val="24"/>
        </w:rPr>
        <w:t>5</w:t>
      </w:r>
      <w:r w:rsidRPr="00977220">
        <w:rPr>
          <w:rFonts w:ascii="仿宋" w:eastAsia="仿宋" w:hAnsi="仿宋" w:hint="eastAsia"/>
          <w:sz w:val="24"/>
        </w:rPr>
        <w:t>亿元，资产负债率不高于</w:t>
      </w:r>
      <w:r w:rsidRPr="00977220">
        <w:rPr>
          <w:rFonts w:ascii="仿宋" w:eastAsia="仿宋" w:hAnsi="仿宋"/>
          <w:sz w:val="24"/>
        </w:rPr>
        <w:t>60</w:t>
      </w:r>
      <w:r w:rsidRPr="00977220">
        <w:rPr>
          <w:rFonts w:ascii="仿宋" w:eastAsia="仿宋" w:hAnsi="仿宋" w:hint="eastAsia"/>
          <w:sz w:val="24"/>
        </w:rPr>
        <w:t>%。</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sz w:val="24"/>
        </w:rPr>
        <w:t>4</w:t>
      </w:r>
      <w:r w:rsidRPr="00977220">
        <w:rPr>
          <w:rFonts w:ascii="仿宋" w:eastAsia="仿宋" w:hAnsi="仿宋" w:hint="eastAsia"/>
          <w:sz w:val="24"/>
        </w:rPr>
        <w:t>.鼓励产业园区、节能环保服务公司作为申请单位。</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sz w:val="24"/>
        </w:rPr>
        <w:t>5</w:t>
      </w:r>
      <w:r w:rsidRPr="00977220">
        <w:rPr>
          <w:rFonts w:ascii="仿宋" w:eastAsia="仿宋" w:hAnsi="仿宋" w:hint="eastAsia"/>
          <w:sz w:val="24"/>
        </w:rPr>
        <w:t>.在同等条件下，优先支持能效“领跑者”企业，绿色示范工厂、绿色园区、绿色供应链示范企业。</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（二）申报项目条件</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sz w:val="24"/>
        </w:rPr>
        <w:t>1</w:t>
      </w:r>
      <w:r w:rsidRPr="00977220">
        <w:rPr>
          <w:rFonts w:ascii="仿宋" w:eastAsia="仿宋" w:hAnsi="仿宋" w:hint="eastAsia"/>
          <w:sz w:val="24"/>
        </w:rPr>
        <w:t>.申报项目须符合国家产业发展政策和所在地规划。</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sz w:val="24"/>
        </w:rPr>
        <w:t>2</w:t>
      </w:r>
      <w:r w:rsidRPr="00977220">
        <w:rPr>
          <w:rFonts w:ascii="仿宋" w:eastAsia="仿宋" w:hAnsi="仿宋" w:hint="eastAsia"/>
          <w:sz w:val="24"/>
        </w:rPr>
        <w:t>.项目已立项，并完成规划、土地、环评等相关报批程序，具备实施条件，</w:t>
      </w:r>
      <w:r w:rsidRPr="00977220">
        <w:rPr>
          <w:rFonts w:ascii="仿宋" w:eastAsia="仿宋" w:hAnsi="仿宋"/>
          <w:sz w:val="24"/>
        </w:rPr>
        <w:t>2017</w:t>
      </w:r>
      <w:r w:rsidRPr="00977220">
        <w:rPr>
          <w:rFonts w:ascii="仿宋" w:eastAsia="仿宋" w:hAnsi="仿宋" w:hint="eastAsia"/>
          <w:sz w:val="24"/>
        </w:rPr>
        <w:t>年融资需求不低于</w:t>
      </w:r>
      <w:r w:rsidRPr="00977220">
        <w:rPr>
          <w:rFonts w:ascii="仿宋" w:eastAsia="仿宋" w:hAnsi="仿宋"/>
          <w:sz w:val="24"/>
        </w:rPr>
        <w:t>5000</w:t>
      </w:r>
      <w:r w:rsidRPr="00977220">
        <w:rPr>
          <w:rFonts w:ascii="仿宋" w:eastAsia="仿宋" w:hAnsi="仿宋" w:hint="eastAsia"/>
          <w:sz w:val="24"/>
        </w:rPr>
        <w:t>万。</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sz w:val="24"/>
        </w:rPr>
        <w:t>3</w:t>
      </w:r>
      <w:r w:rsidRPr="00977220">
        <w:rPr>
          <w:rFonts w:ascii="仿宋" w:eastAsia="仿宋" w:hAnsi="仿宋" w:hint="eastAsia"/>
          <w:sz w:val="24"/>
        </w:rPr>
        <w:t>.项目能够落实质抵押或担保信用结构，项目贷款可获得信用支持或担保。</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sz w:val="24"/>
        </w:rPr>
        <w:t>4</w:t>
      </w:r>
      <w:r w:rsidRPr="00977220">
        <w:rPr>
          <w:rFonts w:ascii="仿宋" w:eastAsia="仿宋" w:hAnsi="仿宋" w:hint="eastAsia"/>
          <w:sz w:val="24"/>
        </w:rPr>
        <w:t>.鼓励采用PPP或合同能源管理等市场化模式。</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sz w:val="24"/>
        </w:rPr>
        <w:t>5</w:t>
      </w:r>
      <w:r w:rsidRPr="00977220">
        <w:rPr>
          <w:rFonts w:ascii="仿宋" w:eastAsia="仿宋" w:hAnsi="仿宋" w:hint="eastAsia"/>
          <w:sz w:val="24"/>
        </w:rPr>
        <w:t>.项目资本金比例原则上不低于</w:t>
      </w:r>
      <w:r w:rsidRPr="00977220">
        <w:rPr>
          <w:rFonts w:ascii="仿宋" w:eastAsia="仿宋" w:hAnsi="仿宋"/>
          <w:sz w:val="24"/>
        </w:rPr>
        <w:t>40</w:t>
      </w:r>
      <w:r w:rsidRPr="00977220">
        <w:rPr>
          <w:rFonts w:ascii="仿宋" w:eastAsia="仿宋" w:hAnsi="仿宋" w:hint="eastAsia"/>
          <w:sz w:val="24"/>
        </w:rPr>
        <w:t>%。</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sz w:val="24"/>
        </w:rPr>
        <w:t>6</w:t>
      </w:r>
      <w:r w:rsidRPr="00977220">
        <w:rPr>
          <w:rFonts w:ascii="仿宋" w:eastAsia="仿宋" w:hAnsi="仿宋" w:hint="eastAsia"/>
          <w:sz w:val="24"/>
        </w:rPr>
        <w:t>.优先支持节能环保产业等战略性新兴产业项目。</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四、申报流程</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（一）按照自愿原则，申请单位（含中央企业）向项目所在地省级（含计划单列市，下同）工业和信息化主管部门提出项目申请。</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lastRenderedPageBreak/>
        <w:t xml:space="preserve">    </w:t>
      </w:r>
      <w:r w:rsidRPr="00977220">
        <w:rPr>
          <w:rFonts w:ascii="仿宋" w:eastAsia="仿宋" w:hAnsi="仿宋" w:hint="eastAsia"/>
          <w:sz w:val="24"/>
        </w:rPr>
        <w:t>（二）省级工业和信息化主管部门会同当地国家开发银行分行，结合项目所在地经济社会发展的相关规划政策，对申报项目的建设内容、工艺技术、审批情况、投资规模、经济效益、节能环保效益、项目风险、还款来源、资信情况等方面进行论证，填写《工业节能与绿色发展重点信贷项目评价表》（见附件</w:t>
      </w:r>
      <w:r w:rsidRPr="00977220">
        <w:rPr>
          <w:rFonts w:ascii="仿宋" w:eastAsia="仿宋" w:hAnsi="仿宋"/>
          <w:sz w:val="24"/>
        </w:rPr>
        <w:t>1</w:t>
      </w:r>
      <w:r w:rsidRPr="00977220">
        <w:rPr>
          <w:rFonts w:ascii="仿宋" w:eastAsia="仿宋" w:hAnsi="仿宋" w:hint="eastAsia"/>
          <w:sz w:val="24"/>
        </w:rPr>
        <w:t>，以下简称《项目评价表》）。由所在省工业和信息化主管部门以正式公函向工业和信息化部（节能与综合利用司）提出推荐意见。每省原则上推荐不超过</w:t>
      </w:r>
      <w:r w:rsidRPr="00977220">
        <w:rPr>
          <w:rFonts w:ascii="仿宋" w:eastAsia="仿宋" w:hAnsi="仿宋"/>
          <w:sz w:val="24"/>
        </w:rPr>
        <w:t>10</w:t>
      </w:r>
      <w:r w:rsidRPr="00977220">
        <w:rPr>
          <w:rFonts w:ascii="仿宋" w:eastAsia="仿宋" w:hAnsi="仿宋" w:hint="eastAsia"/>
          <w:sz w:val="24"/>
        </w:rPr>
        <w:t>个项目。</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（三）工业和信息化部会同国家开发银行组织行业专家对申报项目进行审核，确定《推荐目录》。</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（四）国家开发银行根据《推荐目录》，独立审贷，为满足授信条件的项目提供差异化的融资支持，贷款期限一般为</w:t>
      </w:r>
      <w:r w:rsidRPr="00977220">
        <w:rPr>
          <w:rFonts w:ascii="仿宋" w:eastAsia="仿宋" w:hAnsi="仿宋"/>
          <w:sz w:val="24"/>
        </w:rPr>
        <w:t>5</w:t>
      </w:r>
      <w:r w:rsidRPr="00977220">
        <w:rPr>
          <w:rFonts w:ascii="仿宋" w:eastAsia="仿宋" w:hAnsi="仿宋" w:hint="eastAsia"/>
          <w:sz w:val="24"/>
        </w:rPr>
        <w:t>-</w:t>
      </w:r>
      <w:r w:rsidRPr="00977220">
        <w:rPr>
          <w:rFonts w:ascii="仿宋" w:eastAsia="仿宋" w:hAnsi="仿宋"/>
          <w:sz w:val="24"/>
        </w:rPr>
        <w:t>10</w:t>
      </w:r>
      <w:r w:rsidRPr="00977220">
        <w:rPr>
          <w:rFonts w:ascii="仿宋" w:eastAsia="仿宋" w:hAnsi="仿宋" w:hint="eastAsia"/>
          <w:sz w:val="24"/>
        </w:rPr>
        <w:t>年。</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（五）请各省工业和信息化主管部门于</w:t>
      </w:r>
      <w:r w:rsidRPr="00977220">
        <w:rPr>
          <w:rFonts w:ascii="仿宋" w:eastAsia="仿宋" w:hAnsi="仿宋"/>
          <w:sz w:val="24"/>
        </w:rPr>
        <w:t>2017</w:t>
      </w:r>
      <w:r w:rsidRPr="00977220">
        <w:rPr>
          <w:rFonts w:ascii="仿宋" w:eastAsia="仿宋" w:hAnsi="仿宋" w:hint="eastAsia"/>
          <w:sz w:val="24"/>
        </w:rPr>
        <w:t>年</w:t>
      </w:r>
      <w:r w:rsidRPr="00977220">
        <w:rPr>
          <w:rFonts w:ascii="仿宋" w:eastAsia="仿宋" w:hAnsi="仿宋"/>
          <w:sz w:val="24"/>
        </w:rPr>
        <w:t>5</w:t>
      </w:r>
      <w:r w:rsidRPr="00977220">
        <w:rPr>
          <w:rFonts w:ascii="仿宋" w:eastAsia="仿宋" w:hAnsi="仿宋" w:hint="eastAsia"/>
          <w:sz w:val="24"/>
        </w:rPr>
        <w:t>月</w:t>
      </w:r>
      <w:r w:rsidRPr="00977220">
        <w:rPr>
          <w:rFonts w:ascii="仿宋" w:eastAsia="仿宋" w:hAnsi="仿宋"/>
          <w:sz w:val="24"/>
        </w:rPr>
        <w:t>31</w:t>
      </w:r>
      <w:r w:rsidRPr="00977220">
        <w:rPr>
          <w:rFonts w:ascii="仿宋" w:eastAsia="仿宋" w:hAnsi="仿宋" w:hint="eastAsia"/>
          <w:sz w:val="24"/>
        </w:rPr>
        <w:t>日前将推荐项目的有关材料纸质版（一式三份）和电子版（光盘）以EMS邮寄或机要形式报送至工业和信息化部（节能与综合利用司）。报送材料包括《工业节能与绿色发展重点信贷项目申请报告》（见附件</w:t>
      </w:r>
      <w:r w:rsidRPr="00977220">
        <w:rPr>
          <w:rFonts w:ascii="仿宋" w:eastAsia="仿宋" w:hAnsi="仿宋"/>
          <w:sz w:val="24"/>
        </w:rPr>
        <w:t>2</w:t>
      </w:r>
      <w:r w:rsidRPr="00977220">
        <w:rPr>
          <w:rFonts w:ascii="仿宋" w:eastAsia="仿宋" w:hAnsi="仿宋" w:hint="eastAsia"/>
          <w:sz w:val="24"/>
        </w:rPr>
        <w:t>）、省级工业和信息化主管部门出具的推荐函及《项目评价表》。</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联系人及电话：</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工业和信息化部：莫虹频</w:t>
      </w:r>
      <w:r w:rsidRPr="00977220">
        <w:rPr>
          <w:rFonts w:eastAsia="仿宋"/>
          <w:sz w:val="24"/>
        </w:rPr>
        <w:t> </w:t>
      </w:r>
      <w:r w:rsidRPr="00977220">
        <w:rPr>
          <w:rFonts w:ascii="仿宋" w:eastAsia="仿宋" w:hAnsi="仿宋"/>
          <w:sz w:val="24"/>
        </w:rPr>
        <w:t xml:space="preserve"> 010</w:t>
      </w:r>
      <w:r w:rsidRPr="00977220">
        <w:rPr>
          <w:rFonts w:ascii="仿宋" w:eastAsia="仿宋" w:hAnsi="仿宋" w:hint="eastAsia"/>
          <w:sz w:val="24"/>
        </w:rPr>
        <w:t>-</w:t>
      </w:r>
      <w:r w:rsidRPr="00977220">
        <w:rPr>
          <w:rFonts w:ascii="仿宋" w:eastAsia="仿宋" w:hAnsi="仿宋"/>
          <w:sz w:val="24"/>
        </w:rPr>
        <w:t xml:space="preserve">68205369 </w:t>
      </w:r>
    </w:p>
    <w:p w:rsidR="00EA03A1" w:rsidRPr="00977220" w:rsidRDefault="00EA03A1" w:rsidP="00EA03A1">
      <w:pPr>
        <w:spacing w:line="440" w:lineRule="exact"/>
        <w:rPr>
          <w:rFonts w:ascii="仿宋" w:eastAsia="仿宋" w:hAnsi="仿宋"/>
          <w:sz w:val="24"/>
        </w:rPr>
      </w:pPr>
      <w:r w:rsidRPr="00977220">
        <w:rPr>
          <w:rFonts w:eastAsia="仿宋"/>
          <w:sz w:val="24"/>
        </w:rPr>
        <w:t>                                             </w:t>
      </w:r>
      <w:r w:rsidRPr="00977220">
        <w:rPr>
          <w:rFonts w:ascii="仿宋" w:eastAsia="仿宋" w:hAnsi="仿宋"/>
          <w:sz w:val="24"/>
        </w:rPr>
        <w:t xml:space="preserve"> 010</w:t>
      </w:r>
      <w:r w:rsidRPr="00977220">
        <w:rPr>
          <w:rFonts w:ascii="仿宋" w:eastAsia="仿宋" w:hAnsi="仿宋" w:hint="eastAsia"/>
          <w:sz w:val="24"/>
        </w:rPr>
        <w:t>-</w:t>
      </w:r>
      <w:r w:rsidRPr="00977220">
        <w:rPr>
          <w:rFonts w:ascii="仿宋" w:eastAsia="仿宋" w:hAnsi="仿宋"/>
          <w:sz w:val="24"/>
        </w:rPr>
        <w:t>68205368</w:t>
      </w:r>
      <w:r w:rsidRPr="00977220">
        <w:rPr>
          <w:rFonts w:ascii="仿宋" w:eastAsia="仿宋" w:hAnsi="仿宋" w:hint="eastAsia"/>
          <w:sz w:val="24"/>
        </w:rPr>
        <w:t>（传真）</w:t>
      </w: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国家开发银行：</w:t>
      </w:r>
      <w:r w:rsidRPr="00977220">
        <w:rPr>
          <w:rFonts w:eastAsia="仿宋"/>
          <w:sz w:val="24"/>
        </w:rPr>
        <w:t> </w:t>
      </w:r>
      <w:r w:rsidRPr="00977220">
        <w:rPr>
          <w:rFonts w:ascii="仿宋" w:eastAsia="仿宋" w:hAnsi="仿宋"/>
          <w:sz w:val="24"/>
        </w:rPr>
        <w:t xml:space="preserve"> </w:t>
      </w:r>
      <w:r w:rsidRPr="00977220">
        <w:rPr>
          <w:rFonts w:ascii="仿宋" w:eastAsia="仿宋" w:hAnsi="仿宋" w:hint="eastAsia"/>
          <w:sz w:val="24"/>
        </w:rPr>
        <w:t>于文卓</w:t>
      </w:r>
      <w:r w:rsidRPr="00977220">
        <w:rPr>
          <w:rFonts w:eastAsia="仿宋"/>
          <w:sz w:val="24"/>
        </w:rPr>
        <w:t> </w:t>
      </w:r>
      <w:r w:rsidRPr="00977220">
        <w:rPr>
          <w:rFonts w:ascii="仿宋" w:eastAsia="仿宋" w:hAnsi="仿宋"/>
          <w:sz w:val="24"/>
        </w:rPr>
        <w:t xml:space="preserve"> 010</w:t>
      </w:r>
      <w:r w:rsidRPr="00977220">
        <w:rPr>
          <w:rFonts w:ascii="仿宋" w:eastAsia="仿宋" w:hAnsi="仿宋" w:hint="eastAsia"/>
          <w:sz w:val="24"/>
        </w:rPr>
        <w:t>-</w:t>
      </w:r>
      <w:r w:rsidRPr="00977220">
        <w:rPr>
          <w:rFonts w:ascii="仿宋" w:eastAsia="仿宋" w:hAnsi="仿宋"/>
          <w:sz w:val="24"/>
        </w:rPr>
        <w:t xml:space="preserve">88303590 </w:t>
      </w:r>
    </w:p>
    <w:p w:rsidR="00EA03A1" w:rsidRPr="00977220" w:rsidRDefault="00EA03A1" w:rsidP="00EA03A1">
      <w:pPr>
        <w:spacing w:line="440" w:lineRule="exact"/>
        <w:rPr>
          <w:rFonts w:ascii="仿宋" w:eastAsia="仿宋" w:hAnsi="仿宋"/>
          <w:sz w:val="24"/>
        </w:rPr>
      </w:pPr>
      <w:r w:rsidRPr="00977220">
        <w:rPr>
          <w:rFonts w:eastAsia="仿宋"/>
          <w:sz w:val="24"/>
        </w:rPr>
        <w:t>                                           </w:t>
      </w:r>
      <w:r w:rsidRPr="00977220">
        <w:rPr>
          <w:rFonts w:ascii="仿宋" w:eastAsia="仿宋" w:hAnsi="仿宋"/>
          <w:sz w:val="24"/>
        </w:rPr>
        <w:t xml:space="preserve"> 010</w:t>
      </w:r>
      <w:r w:rsidRPr="00977220">
        <w:rPr>
          <w:rFonts w:ascii="仿宋" w:eastAsia="仿宋" w:hAnsi="仿宋" w:hint="eastAsia"/>
          <w:sz w:val="24"/>
        </w:rPr>
        <w:t>-</w:t>
      </w:r>
      <w:r w:rsidRPr="00977220">
        <w:rPr>
          <w:rFonts w:ascii="仿宋" w:eastAsia="仿宋" w:hAnsi="仿宋"/>
          <w:sz w:val="24"/>
        </w:rPr>
        <w:t>68306847</w:t>
      </w:r>
      <w:r w:rsidRPr="00977220">
        <w:rPr>
          <w:rFonts w:ascii="仿宋" w:eastAsia="仿宋" w:hAnsi="仿宋" w:hint="eastAsia"/>
          <w:sz w:val="24"/>
        </w:rPr>
        <w:t>（传真）</w:t>
      </w:r>
    </w:p>
    <w:p w:rsidR="00EA03A1" w:rsidRPr="00977220" w:rsidRDefault="00EA03A1" w:rsidP="00EA03A1">
      <w:pPr>
        <w:spacing w:line="440" w:lineRule="exact"/>
        <w:rPr>
          <w:rFonts w:ascii="仿宋" w:eastAsia="仿宋" w:hAnsi="仿宋"/>
          <w:sz w:val="24"/>
        </w:rPr>
      </w:pPr>
    </w:p>
    <w:p w:rsidR="00EA03A1" w:rsidRPr="00977220" w:rsidRDefault="00EA03A1" w:rsidP="00EA03A1">
      <w:pPr>
        <w:spacing w:line="440" w:lineRule="exact"/>
        <w:rPr>
          <w:rFonts w:ascii="仿宋" w:eastAsia="仿宋" w:hAnsi="仿宋"/>
          <w:sz w:val="24"/>
        </w:rPr>
      </w:pPr>
      <w:r w:rsidRPr="00977220">
        <w:rPr>
          <w:rFonts w:ascii="仿宋" w:eastAsia="仿宋" w:hAnsi="仿宋" w:hint="eastAsia"/>
          <w:sz w:val="24"/>
        </w:rPr>
        <w:t>附件：</w:t>
      </w:r>
      <w:hyperlink r:id="rId6" w:history="1">
        <w:r w:rsidRPr="00977220">
          <w:rPr>
            <w:rStyle w:val="a8"/>
            <w:rFonts w:ascii="仿宋" w:eastAsia="仿宋" w:hAnsi="仿宋" w:hint="eastAsia"/>
            <w:sz w:val="24"/>
          </w:rPr>
          <w:t>1.工业节能与绿色发展重点信贷项目评价表</w:t>
        </w:r>
      </w:hyperlink>
      <w:r w:rsidRPr="00977220">
        <w:rPr>
          <w:rFonts w:ascii="仿宋" w:eastAsia="仿宋" w:hAnsi="仿宋" w:hint="eastAsia"/>
          <w:sz w:val="24"/>
        </w:rPr>
        <w:br/>
      </w:r>
      <w:r w:rsidRPr="00977220">
        <w:rPr>
          <w:rFonts w:eastAsia="仿宋" w:hint="eastAsia"/>
          <w:sz w:val="24"/>
        </w:rPr>
        <w:t>         </w:t>
      </w:r>
      <w:r w:rsidRPr="00977220">
        <w:rPr>
          <w:rFonts w:ascii="仿宋" w:eastAsia="仿宋" w:hAnsi="仿宋" w:hint="eastAsia"/>
          <w:sz w:val="24"/>
        </w:rPr>
        <w:t xml:space="preserve"> </w:t>
      </w:r>
      <w:hyperlink r:id="rId7" w:history="1">
        <w:r w:rsidRPr="00977220">
          <w:rPr>
            <w:rStyle w:val="a8"/>
            <w:rFonts w:ascii="仿宋" w:eastAsia="仿宋" w:hAnsi="仿宋" w:hint="eastAsia"/>
            <w:sz w:val="24"/>
          </w:rPr>
          <w:t>2.工业节能与绿色发展重点信贷项目申请报告</w:t>
        </w:r>
      </w:hyperlink>
    </w:p>
    <w:p w:rsidR="00EA03A1" w:rsidRDefault="00EA03A1" w:rsidP="00EA03A1">
      <w:pPr>
        <w:spacing w:line="440" w:lineRule="exact"/>
        <w:rPr>
          <w:rFonts w:ascii="仿宋" w:eastAsia="仿宋" w:hAnsi="仿宋"/>
          <w:sz w:val="24"/>
        </w:rPr>
      </w:pP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 xml:space="preserve">                    </w:t>
      </w:r>
      <w:r w:rsidRPr="00977220">
        <w:rPr>
          <w:rFonts w:ascii="仿宋" w:eastAsia="仿宋" w:hAnsi="仿宋" w:hint="eastAsia"/>
          <w:sz w:val="24"/>
        </w:rPr>
        <w:t>工业和信息化部办公厅</w:t>
      </w:r>
      <w:r w:rsidRPr="00977220">
        <w:rPr>
          <w:rFonts w:eastAsia="仿宋"/>
          <w:sz w:val="24"/>
        </w:rPr>
        <w:t>     </w:t>
      </w:r>
      <w:r w:rsidRPr="00977220">
        <w:rPr>
          <w:rFonts w:ascii="仿宋" w:eastAsia="仿宋" w:hAnsi="仿宋"/>
          <w:sz w:val="24"/>
        </w:rPr>
        <w:t xml:space="preserve"> </w:t>
      </w:r>
      <w:r w:rsidRPr="00977220">
        <w:rPr>
          <w:rFonts w:ascii="仿宋" w:eastAsia="仿宋" w:hAnsi="仿宋" w:hint="eastAsia"/>
          <w:sz w:val="24"/>
        </w:rPr>
        <w:t>国家开发银行办公厅</w:t>
      </w:r>
    </w:p>
    <w:p w:rsidR="00EA03A1" w:rsidRDefault="00EA03A1" w:rsidP="00EA03A1">
      <w:pPr>
        <w:spacing w:line="440" w:lineRule="exact"/>
        <w:rPr>
          <w:rFonts w:ascii="仿宋" w:eastAsia="仿宋" w:hAnsi="仿宋" w:hint="eastAsia"/>
          <w:sz w:val="24"/>
        </w:rPr>
      </w:pPr>
      <w:r>
        <w:rPr>
          <w:rFonts w:ascii="仿宋" w:eastAsia="仿宋" w:hAnsi="仿宋" w:hint="eastAsia"/>
          <w:sz w:val="24"/>
        </w:rPr>
        <w:t xml:space="preserve">                                   </w:t>
      </w:r>
      <w:r w:rsidRPr="00977220">
        <w:rPr>
          <w:rFonts w:ascii="仿宋" w:eastAsia="仿宋" w:hAnsi="仿宋"/>
          <w:sz w:val="24"/>
        </w:rPr>
        <w:t>2017</w:t>
      </w:r>
      <w:r w:rsidRPr="00977220">
        <w:rPr>
          <w:rFonts w:ascii="仿宋" w:eastAsia="仿宋" w:hAnsi="仿宋" w:hint="eastAsia"/>
          <w:sz w:val="24"/>
        </w:rPr>
        <w:t>年</w:t>
      </w:r>
      <w:r w:rsidRPr="00977220">
        <w:rPr>
          <w:rFonts w:ascii="仿宋" w:eastAsia="仿宋" w:hAnsi="仿宋"/>
          <w:sz w:val="24"/>
        </w:rPr>
        <w:t>4</w:t>
      </w:r>
      <w:r w:rsidRPr="00977220">
        <w:rPr>
          <w:rFonts w:ascii="仿宋" w:eastAsia="仿宋" w:hAnsi="仿宋" w:hint="eastAsia"/>
          <w:sz w:val="24"/>
        </w:rPr>
        <w:t>月</w:t>
      </w:r>
      <w:r w:rsidRPr="00977220">
        <w:rPr>
          <w:rFonts w:ascii="仿宋" w:eastAsia="仿宋" w:hAnsi="仿宋"/>
          <w:sz w:val="24"/>
        </w:rPr>
        <w:t>24</w:t>
      </w:r>
      <w:r w:rsidRPr="00977220">
        <w:rPr>
          <w:rFonts w:ascii="仿宋" w:eastAsia="仿宋" w:hAnsi="仿宋" w:hint="eastAsia"/>
          <w:sz w:val="24"/>
        </w:rPr>
        <w:t>日</w:t>
      </w:r>
    </w:p>
    <w:p w:rsidR="00EA03A1" w:rsidRDefault="00EA03A1" w:rsidP="00EA03A1">
      <w:pPr>
        <w:spacing w:line="440" w:lineRule="exact"/>
        <w:rPr>
          <w:rFonts w:ascii="仿宋" w:eastAsia="仿宋" w:hAnsi="仿宋" w:hint="eastAsia"/>
          <w:sz w:val="24"/>
        </w:rPr>
      </w:pPr>
    </w:p>
    <w:p w:rsidR="00EA03A1" w:rsidRPr="00977220" w:rsidRDefault="00EA03A1" w:rsidP="00EA03A1">
      <w:pPr>
        <w:spacing w:line="440" w:lineRule="exact"/>
        <w:rPr>
          <w:rFonts w:ascii="仿宋" w:eastAsia="仿宋" w:hAnsi="仿宋"/>
          <w:sz w:val="24"/>
        </w:rPr>
      </w:pPr>
      <w:r>
        <w:rPr>
          <w:rFonts w:ascii="仿宋" w:eastAsia="仿宋" w:hAnsi="仿宋" w:hint="eastAsia"/>
          <w:sz w:val="24"/>
        </w:rPr>
        <w:t>通知正文及附件可到工信部网站查询。</w:t>
      </w:r>
    </w:p>
    <w:p w:rsidR="00EA03A1" w:rsidRDefault="00EA03A1" w:rsidP="001B1F3A">
      <w:pPr>
        <w:widowControl/>
        <w:spacing w:line="300" w:lineRule="atLeast"/>
        <w:jc w:val="left"/>
        <w:rPr>
          <w:rFonts w:ascii="宋体" w:hAnsi="宋体" w:cs="宋体" w:hint="eastAsia"/>
          <w:bCs/>
          <w:kern w:val="0"/>
          <w:sz w:val="28"/>
          <w:szCs w:val="28"/>
        </w:rPr>
      </w:pPr>
    </w:p>
    <w:p w:rsidR="00EA03A1" w:rsidRDefault="00EA03A1" w:rsidP="001B1F3A">
      <w:pPr>
        <w:widowControl/>
        <w:spacing w:line="300" w:lineRule="atLeast"/>
        <w:jc w:val="left"/>
        <w:rPr>
          <w:rFonts w:ascii="宋体" w:hAnsi="宋体" w:cs="宋体" w:hint="eastAsia"/>
          <w:bCs/>
          <w:kern w:val="0"/>
          <w:sz w:val="28"/>
          <w:szCs w:val="28"/>
        </w:rPr>
      </w:pPr>
    </w:p>
    <w:p w:rsidR="00EA03A1" w:rsidRDefault="00EA03A1" w:rsidP="001B1F3A">
      <w:pPr>
        <w:widowControl/>
        <w:spacing w:line="300" w:lineRule="atLeast"/>
        <w:jc w:val="left"/>
        <w:rPr>
          <w:rFonts w:ascii="宋体" w:hAnsi="宋体" w:cs="宋体" w:hint="eastAsia"/>
          <w:bCs/>
          <w:kern w:val="0"/>
          <w:sz w:val="28"/>
          <w:szCs w:val="28"/>
        </w:rPr>
      </w:pPr>
    </w:p>
    <w:p w:rsidR="00EA03A1" w:rsidRPr="0044356E" w:rsidRDefault="00EA03A1" w:rsidP="00EA03A1">
      <w:pPr>
        <w:rPr>
          <w:sz w:val="28"/>
          <w:szCs w:val="28"/>
          <w:bdr w:val="single" w:sz="4" w:space="0" w:color="auto"/>
        </w:rPr>
      </w:pPr>
      <w:r w:rsidRPr="0044356E">
        <w:rPr>
          <w:rFonts w:hint="eastAsia"/>
          <w:sz w:val="28"/>
          <w:szCs w:val="28"/>
          <w:bdr w:val="single" w:sz="4" w:space="0" w:color="auto"/>
        </w:rPr>
        <w:lastRenderedPageBreak/>
        <w:t>政府信息</w:t>
      </w:r>
    </w:p>
    <w:p w:rsidR="00EA03A1" w:rsidRDefault="00EA03A1" w:rsidP="00EA03A1">
      <w:pPr>
        <w:jc w:val="center"/>
        <w:rPr>
          <w:sz w:val="28"/>
          <w:szCs w:val="28"/>
        </w:rPr>
      </w:pPr>
    </w:p>
    <w:p w:rsidR="00EA03A1" w:rsidRPr="004E70B8" w:rsidRDefault="00EA03A1" w:rsidP="00EA03A1">
      <w:pPr>
        <w:jc w:val="center"/>
        <w:rPr>
          <w:b/>
          <w:sz w:val="28"/>
          <w:szCs w:val="28"/>
        </w:rPr>
      </w:pPr>
      <w:r w:rsidRPr="004E70B8">
        <w:rPr>
          <w:rFonts w:hint="eastAsia"/>
          <w:b/>
          <w:sz w:val="28"/>
          <w:szCs w:val="28"/>
        </w:rPr>
        <w:t>环保部发布</w:t>
      </w:r>
      <w:r w:rsidRPr="004E70B8">
        <w:rPr>
          <w:rFonts w:ascii="宋体" w:hAnsi="宋体" w:cs="宋体"/>
          <w:b/>
          <w:kern w:val="0"/>
          <w:sz w:val="28"/>
          <w:szCs w:val="28"/>
        </w:rPr>
        <w:t>《高污染燃料目录》</w:t>
      </w:r>
    </w:p>
    <w:p w:rsidR="00EA03A1" w:rsidRDefault="00EA03A1" w:rsidP="00EA03A1">
      <w:pPr>
        <w:widowControl/>
        <w:jc w:val="center"/>
        <w:rPr>
          <w:rFonts w:ascii="宋体" w:hAnsi="宋体" w:cs="宋体"/>
          <w:b/>
          <w:bCs/>
          <w:color w:val="FF0000"/>
          <w:kern w:val="0"/>
          <w:sz w:val="27"/>
        </w:rPr>
      </w:pPr>
    </w:p>
    <w:p w:rsidR="00EA03A1" w:rsidRPr="00DA1495" w:rsidRDefault="00EA03A1" w:rsidP="00EA03A1">
      <w:pPr>
        <w:widowControl/>
        <w:jc w:val="center"/>
        <w:rPr>
          <w:rFonts w:ascii="宋体" w:hAnsi="宋体" w:cs="宋体"/>
          <w:kern w:val="0"/>
          <w:sz w:val="24"/>
        </w:rPr>
      </w:pPr>
      <w:r w:rsidRPr="004E70B8">
        <w:rPr>
          <w:rFonts w:ascii="宋体" w:hAnsi="宋体" w:cs="宋体"/>
          <w:bCs/>
          <w:kern w:val="0"/>
          <w:sz w:val="27"/>
        </w:rPr>
        <w:t>关于发布《高污染燃料目录》的通知</w:t>
      </w:r>
      <w:r w:rsidRPr="004E70B8">
        <w:rPr>
          <w:rFonts w:ascii="宋体" w:hAnsi="宋体" w:cs="宋体"/>
          <w:kern w:val="0"/>
          <w:sz w:val="24"/>
        </w:rPr>
        <w:br/>
      </w:r>
      <w:r w:rsidRPr="00DA1495">
        <w:rPr>
          <w:rFonts w:ascii="宋体" w:hAnsi="宋体" w:cs="宋体"/>
          <w:kern w:val="0"/>
          <w:sz w:val="24"/>
        </w:rPr>
        <w:br/>
      </w:r>
      <w:r w:rsidRPr="00DA1495">
        <w:rPr>
          <w:rFonts w:ascii="宋体" w:hAnsi="宋体" w:cs="宋体"/>
          <w:color w:val="000000"/>
          <w:kern w:val="0"/>
          <w:sz w:val="20"/>
          <w:szCs w:val="20"/>
        </w:rPr>
        <w:t>国环规大气[2017]2号</w:t>
      </w:r>
    </w:p>
    <w:p w:rsidR="00EA03A1" w:rsidRPr="00DA1495" w:rsidRDefault="00EA03A1" w:rsidP="00EA03A1">
      <w:pPr>
        <w:widowControl/>
        <w:jc w:val="left"/>
        <w:rPr>
          <w:rFonts w:ascii="宋体" w:hAnsi="宋体" w:cs="宋体"/>
          <w:vanish/>
          <w:kern w:val="0"/>
          <w:sz w:val="24"/>
        </w:rPr>
      </w:pPr>
    </w:p>
    <w:p w:rsidR="00EA03A1" w:rsidRPr="00DA1495" w:rsidRDefault="00EA03A1" w:rsidP="00EA03A1">
      <w:pPr>
        <w:widowControl/>
        <w:wordWrap w:val="0"/>
        <w:spacing w:before="100" w:beforeAutospacing="1" w:after="100" w:afterAutospacing="1"/>
        <w:jc w:val="left"/>
        <w:rPr>
          <w:rFonts w:ascii="宋体" w:hAnsi="宋体" w:cs="宋体"/>
          <w:kern w:val="0"/>
          <w:sz w:val="24"/>
        </w:rPr>
      </w:pPr>
      <w:r w:rsidRPr="00DA1495">
        <w:rPr>
          <w:rFonts w:ascii="宋体" w:hAnsi="宋体" w:cs="宋体"/>
          <w:kern w:val="0"/>
          <w:sz w:val="24"/>
        </w:rPr>
        <w:t>各省、自治区、直辖市环境保护厅（局），新疆生产建设兵团环境保护局：</w:t>
      </w:r>
    </w:p>
    <w:p w:rsidR="00EA03A1" w:rsidRPr="0044356E" w:rsidRDefault="00EA03A1" w:rsidP="00EA03A1">
      <w:pPr>
        <w:widowControl/>
        <w:wordWrap w:val="0"/>
        <w:spacing w:before="100" w:beforeAutospacing="1" w:after="100" w:afterAutospacing="1"/>
        <w:jc w:val="left"/>
        <w:rPr>
          <w:rFonts w:ascii="仿宋" w:eastAsia="仿宋" w:hAnsi="仿宋" w:cs="宋体"/>
          <w:kern w:val="0"/>
          <w:sz w:val="24"/>
        </w:rPr>
      </w:pPr>
      <w:r w:rsidRPr="00DA1495">
        <w:rPr>
          <w:rFonts w:ascii="宋体" w:hAnsi="宋体" w:cs="宋体"/>
          <w:kern w:val="0"/>
          <w:sz w:val="24"/>
        </w:rPr>
        <w:t xml:space="preserve">　　</w:t>
      </w:r>
      <w:r w:rsidRPr="0044356E">
        <w:rPr>
          <w:rFonts w:ascii="仿宋" w:eastAsia="仿宋" w:hAnsi="仿宋" w:cs="宋体"/>
          <w:kern w:val="0"/>
          <w:sz w:val="24"/>
        </w:rPr>
        <w:t>为改善城市大气环境质量，根据全国人大常委会2015年8月29日修订通过的《中华人民共和国大气污染防治法》第三十八条规定，我部组织编制了《高污染燃料目录》（见附件），现予发布。本目录自发布之日起实施。原国家环境保护总局2001年发布的《关于划分高污染燃料的规定》（环发〔2001〕37号）同时废止。</w:t>
      </w:r>
    </w:p>
    <w:p w:rsidR="00EA03A1" w:rsidRDefault="00EA03A1" w:rsidP="00EA03A1">
      <w:pPr>
        <w:widowControl/>
        <w:wordWrap w:val="0"/>
        <w:spacing w:before="100" w:beforeAutospacing="1" w:after="100" w:afterAutospacing="1"/>
        <w:jc w:val="left"/>
        <w:rPr>
          <w:rFonts w:ascii="宋体" w:hAnsi="宋体" w:cs="宋体"/>
          <w:kern w:val="0"/>
          <w:sz w:val="24"/>
        </w:rPr>
      </w:pPr>
      <w:r w:rsidRPr="00DA1495">
        <w:rPr>
          <w:rFonts w:ascii="宋体" w:hAnsi="宋体" w:cs="宋体"/>
          <w:kern w:val="0"/>
          <w:sz w:val="24"/>
        </w:rPr>
        <w:t xml:space="preserve">　　附件：</w:t>
      </w:r>
      <w:hyperlink r:id="rId8" w:history="1">
        <w:r w:rsidRPr="00DA1495">
          <w:rPr>
            <w:rFonts w:ascii="宋体" w:hAnsi="宋体" w:cs="宋体"/>
            <w:color w:val="0000FF"/>
            <w:kern w:val="0"/>
            <w:sz w:val="24"/>
            <w:u w:val="single"/>
          </w:rPr>
          <w:t>高污染燃料目录</w:t>
        </w:r>
      </w:hyperlink>
    </w:p>
    <w:p w:rsidR="00EA03A1" w:rsidRDefault="00EA03A1" w:rsidP="00EA03A1">
      <w:pPr>
        <w:widowControl/>
        <w:wordWrap w:val="0"/>
        <w:spacing w:before="100" w:beforeAutospacing="1" w:after="100" w:afterAutospacing="1"/>
        <w:jc w:val="left"/>
        <w:rPr>
          <w:rFonts w:ascii="宋体" w:hAnsi="宋体" w:cs="宋体"/>
          <w:kern w:val="0"/>
          <w:sz w:val="24"/>
        </w:rPr>
      </w:pPr>
      <w:r>
        <w:rPr>
          <w:rFonts w:ascii="宋体" w:hAnsi="宋体" w:cs="宋体" w:hint="eastAsia"/>
          <w:kern w:val="0"/>
          <w:sz w:val="24"/>
        </w:rPr>
        <w:t xml:space="preserve">                                             </w:t>
      </w:r>
      <w:r w:rsidRPr="00DA1495">
        <w:rPr>
          <w:rFonts w:ascii="宋体" w:hAnsi="宋体" w:cs="宋体"/>
          <w:kern w:val="0"/>
          <w:sz w:val="24"/>
        </w:rPr>
        <w:t>环境保护部</w:t>
      </w:r>
    </w:p>
    <w:p w:rsidR="00EA03A1" w:rsidRPr="00DA1495" w:rsidRDefault="00EA03A1" w:rsidP="00EA03A1">
      <w:pPr>
        <w:widowControl/>
        <w:wordWrap w:val="0"/>
        <w:spacing w:before="100" w:beforeAutospacing="1" w:after="100" w:afterAutospacing="1"/>
        <w:jc w:val="left"/>
        <w:rPr>
          <w:rFonts w:ascii="宋体" w:hAnsi="宋体" w:cs="宋体"/>
          <w:kern w:val="0"/>
          <w:sz w:val="24"/>
        </w:rPr>
      </w:pPr>
      <w:r>
        <w:rPr>
          <w:rFonts w:ascii="宋体" w:hAnsi="宋体" w:cs="宋体" w:hint="eastAsia"/>
          <w:kern w:val="0"/>
          <w:sz w:val="24"/>
        </w:rPr>
        <w:t xml:space="preserve">                                           </w:t>
      </w:r>
      <w:r w:rsidRPr="00DA1495">
        <w:rPr>
          <w:rFonts w:ascii="宋体" w:hAnsi="宋体" w:cs="宋体"/>
          <w:kern w:val="0"/>
          <w:sz w:val="24"/>
        </w:rPr>
        <w:t>2017年3月27日</w:t>
      </w:r>
    </w:p>
    <w:p w:rsidR="00EA03A1" w:rsidRPr="00DA1495" w:rsidRDefault="00EA03A1" w:rsidP="00EA03A1">
      <w:pPr>
        <w:widowControl/>
        <w:wordWrap w:val="0"/>
        <w:spacing w:before="100" w:beforeAutospacing="1" w:after="100" w:afterAutospacing="1"/>
        <w:jc w:val="left"/>
        <w:rPr>
          <w:rFonts w:ascii="宋体" w:hAnsi="宋体" w:cs="宋体"/>
          <w:kern w:val="0"/>
          <w:sz w:val="24"/>
        </w:rPr>
      </w:pPr>
      <w:r w:rsidRPr="00DA1495">
        <w:rPr>
          <w:rFonts w:ascii="宋体" w:hAnsi="宋体" w:cs="宋体"/>
          <w:kern w:val="0"/>
          <w:sz w:val="24"/>
        </w:rPr>
        <w:t xml:space="preserve">　</w:t>
      </w:r>
    </w:p>
    <w:p w:rsidR="00EA03A1" w:rsidRPr="0044356E" w:rsidRDefault="00EA03A1" w:rsidP="00EA03A1">
      <w:pPr>
        <w:rPr>
          <w:sz w:val="24"/>
        </w:rPr>
      </w:pPr>
      <w:r w:rsidRPr="0044356E">
        <w:rPr>
          <w:rFonts w:hint="eastAsia"/>
          <w:sz w:val="24"/>
        </w:rPr>
        <w:t>通知正文及附件可到环保部网站查询。</w:t>
      </w:r>
    </w:p>
    <w:p w:rsidR="00EA03A1" w:rsidRDefault="00EA03A1" w:rsidP="001B1F3A">
      <w:pPr>
        <w:widowControl/>
        <w:spacing w:line="300" w:lineRule="atLeast"/>
        <w:jc w:val="left"/>
        <w:rPr>
          <w:rFonts w:ascii="宋体" w:hAnsi="宋体" w:cs="宋体" w:hint="eastAsia"/>
          <w:bCs/>
          <w:kern w:val="0"/>
          <w:sz w:val="28"/>
          <w:szCs w:val="28"/>
        </w:rPr>
      </w:pPr>
    </w:p>
    <w:p w:rsidR="00EA03A1" w:rsidRDefault="00EA03A1" w:rsidP="001B1F3A">
      <w:pPr>
        <w:widowControl/>
        <w:spacing w:line="300" w:lineRule="atLeast"/>
        <w:jc w:val="left"/>
        <w:rPr>
          <w:rFonts w:ascii="宋体" w:hAnsi="宋体" w:cs="宋体" w:hint="eastAsia"/>
          <w:bCs/>
          <w:kern w:val="0"/>
          <w:sz w:val="28"/>
          <w:szCs w:val="28"/>
        </w:rPr>
      </w:pPr>
    </w:p>
    <w:p w:rsidR="00EA03A1" w:rsidRDefault="00EA03A1" w:rsidP="001B1F3A">
      <w:pPr>
        <w:widowControl/>
        <w:spacing w:line="300" w:lineRule="atLeast"/>
        <w:jc w:val="left"/>
        <w:rPr>
          <w:rFonts w:ascii="宋体" w:hAnsi="宋体" w:cs="宋体" w:hint="eastAsia"/>
          <w:bCs/>
          <w:kern w:val="0"/>
          <w:sz w:val="28"/>
          <w:szCs w:val="28"/>
        </w:rPr>
      </w:pPr>
    </w:p>
    <w:p w:rsidR="00EA03A1" w:rsidRDefault="00EA03A1" w:rsidP="001B1F3A">
      <w:pPr>
        <w:widowControl/>
        <w:spacing w:line="300" w:lineRule="atLeast"/>
        <w:jc w:val="left"/>
        <w:rPr>
          <w:rFonts w:ascii="宋体" w:hAnsi="宋体" w:cs="宋体" w:hint="eastAsia"/>
          <w:bCs/>
          <w:kern w:val="0"/>
          <w:sz w:val="28"/>
          <w:szCs w:val="28"/>
        </w:rPr>
      </w:pPr>
    </w:p>
    <w:p w:rsidR="00EA03A1" w:rsidRDefault="00EA03A1" w:rsidP="001B1F3A">
      <w:pPr>
        <w:widowControl/>
        <w:spacing w:line="300" w:lineRule="atLeast"/>
        <w:jc w:val="left"/>
        <w:rPr>
          <w:rFonts w:ascii="宋体" w:hAnsi="宋体" w:cs="宋体" w:hint="eastAsia"/>
          <w:bCs/>
          <w:kern w:val="0"/>
          <w:sz w:val="28"/>
          <w:szCs w:val="28"/>
        </w:rPr>
      </w:pPr>
    </w:p>
    <w:p w:rsidR="00EA03A1" w:rsidRDefault="00EA03A1" w:rsidP="001B1F3A">
      <w:pPr>
        <w:widowControl/>
        <w:spacing w:line="300" w:lineRule="atLeast"/>
        <w:jc w:val="left"/>
        <w:rPr>
          <w:rFonts w:ascii="宋体" w:hAnsi="宋体" w:cs="宋体" w:hint="eastAsia"/>
          <w:bCs/>
          <w:kern w:val="0"/>
          <w:sz w:val="28"/>
          <w:szCs w:val="28"/>
        </w:rPr>
      </w:pPr>
    </w:p>
    <w:p w:rsidR="00EA03A1" w:rsidRDefault="00EA03A1" w:rsidP="001B1F3A">
      <w:pPr>
        <w:widowControl/>
        <w:spacing w:line="300" w:lineRule="atLeast"/>
        <w:jc w:val="left"/>
        <w:rPr>
          <w:rFonts w:ascii="宋体" w:hAnsi="宋体" w:cs="宋体" w:hint="eastAsia"/>
          <w:bCs/>
          <w:kern w:val="0"/>
          <w:sz w:val="28"/>
          <w:szCs w:val="28"/>
        </w:rPr>
      </w:pPr>
    </w:p>
    <w:p w:rsidR="00EA03A1" w:rsidRDefault="00EA03A1" w:rsidP="001B1F3A">
      <w:pPr>
        <w:widowControl/>
        <w:spacing w:line="300" w:lineRule="atLeast"/>
        <w:jc w:val="left"/>
        <w:rPr>
          <w:rFonts w:ascii="宋体" w:hAnsi="宋体" w:cs="宋体" w:hint="eastAsia"/>
          <w:bCs/>
          <w:kern w:val="0"/>
          <w:sz w:val="28"/>
          <w:szCs w:val="28"/>
        </w:rPr>
      </w:pPr>
    </w:p>
    <w:p w:rsidR="00A56FE5" w:rsidRPr="004632E1" w:rsidRDefault="00A56FE5" w:rsidP="00A56FE5">
      <w:pPr>
        <w:spacing w:line="440" w:lineRule="exact"/>
        <w:rPr>
          <w:rFonts w:asciiTheme="majorEastAsia" w:eastAsiaTheme="majorEastAsia" w:hAnsiTheme="majorEastAsia"/>
          <w:sz w:val="28"/>
          <w:szCs w:val="28"/>
          <w:bdr w:val="single" w:sz="4" w:space="0" w:color="auto"/>
        </w:rPr>
      </w:pPr>
      <w:r w:rsidRPr="004632E1">
        <w:rPr>
          <w:rFonts w:asciiTheme="majorEastAsia" w:eastAsiaTheme="majorEastAsia" w:hAnsiTheme="majorEastAsia" w:hint="eastAsia"/>
          <w:sz w:val="28"/>
          <w:szCs w:val="28"/>
          <w:bdr w:val="single" w:sz="4" w:space="0" w:color="auto"/>
        </w:rPr>
        <w:lastRenderedPageBreak/>
        <w:t>政府信息</w:t>
      </w:r>
    </w:p>
    <w:p w:rsidR="00A56FE5" w:rsidRDefault="00A56FE5" w:rsidP="00A56FE5">
      <w:pPr>
        <w:spacing w:line="440" w:lineRule="exact"/>
        <w:jc w:val="center"/>
        <w:rPr>
          <w:rFonts w:asciiTheme="majorEastAsia" w:eastAsiaTheme="majorEastAsia" w:hAnsiTheme="majorEastAsia"/>
          <w:sz w:val="28"/>
          <w:szCs w:val="28"/>
        </w:rPr>
      </w:pPr>
    </w:p>
    <w:p w:rsidR="00A56FE5" w:rsidRPr="008435F8" w:rsidRDefault="00A56FE5" w:rsidP="00A56FE5">
      <w:pPr>
        <w:spacing w:line="440" w:lineRule="exact"/>
        <w:jc w:val="center"/>
        <w:rPr>
          <w:rFonts w:asciiTheme="majorEastAsia" w:eastAsiaTheme="majorEastAsia" w:hAnsiTheme="majorEastAsia"/>
          <w:b/>
          <w:sz w:val="28"/>
          <w:szCs w:val="28"/>
        </w:rPr>
      </w:pPr>
      <w:r w:rsidRPr="008435F8">
        <w:rPr>
          <w:rFonts w:asciiTheme="majorEastAsia" w:eastAsiaTheme="majorEastAsia" w:hAnsiTheme="majorEastAsia" w:hint="eastAsia"/>
          <w:b/>
          <w:sz w:val="28"/>
          <w:szCs w:val="28"/>
        </w:rPr>
        <w:t>工信部关于深入推进工业产品生态（绿色）设计示范企业创建工作的通知</w:t>
      </w:r>
    </w:p>
    <w:p w:rsidR="00A56FE5" w:rsidRPr="004632E1" w:rsidRDefault="00A56FE5" w:rsidP="00A56FE5">
      <w:pPr>
        <w:spacing w:beforeLines="50" w:afterLines="50" w:line="440" w:lineRule="exact"/>
        <w:jc w:val="center"/>
        <w:rPr>
          <w:rFonts w:ascii="仿宋" w:eastAsia="仿宋" w:hAnsi="仿宋"/>
          <w:sz w:val="24"/>
        </w:rPr>
      </w:pPr>
      <w:r w:rsidRPr="004632E1">
        <w:rPr>
          <w:rFonts w:ascii="仿宋" w:eastAsia="仿宋" w:hAnsi="仿宋" w:hint="eastAsia"/>
          <w:sz w:val="24"/>
        </w:rPr>
        <w:t>工信厅节函〔</w:t>
      </w:r>
      <w:r w:rsidRPr="004632E1">
        <w:rPr>
          <w:rFonts w:ascii="仿宋" w:eastAsia="仿宋" w:hAnsi="仿宋"/>
          <w:sz w:val="24"/>
        </w:rPr>
        <w:t>2017</w:t>
      </w:r>
      <w:r w:rsidRPr="004632E1">
        <w:rPr>
          <w:rFonts w:ascii="仿宋" w:eastAsia="仿宋" w:hAnsi="仿宋" w:hint="eastAsia"/>
          <w:sz w:val="24"/>
        </w:rPr>
        <w:t>〕</w:t>
      </w:r>
      <w:r w:rsidRPr="004632E1">
        <w:rPr>
          <w:rFonts w:ascii="仿宋" w:eastAsia="仿宋" w:hAnsi="仿宋"/>
          <w:sz w:val="24"/>
        </w:rPr>
        <w:t>243</w:t>
      </w:r>
      <w:r w:rsidRPr="004632E1">
        <w:rPr>
          <w:rFonts w:ascii="仿宋" w:eastAsia="仿宋" w:hAnsi="仿宋" w:hint="eastAsia"/>
          <w:sz w:val="24"/>
        </w:rPr>
        <w:t>号</w:t>
      </w:r>
    </w:p>
    <w:p w:rsidR="00A56FE5" w:rsidRPr="004632E1" w:rsidRDefault="00A56FE5" w:rsidP="00A56FE5">
      <w:pPr>
        <w:spacing w:line="440" w:lineRule="exact"/>
        <w:rPr>
          <w:rFonts w:ascii="仿宋" w:eastAsia="仿宋" w:hAnsi="仿宋"/>
          <w:sz w:val="24"/>
        </w:rPr>
      </w:pPr>
      <w:r w:rsidRPr="004632E1">
        <w:rPr>
          <w:rFonts w:ascii="仿宋" w:eastAsia="仿宋" w:hAnsi="仿宋" w:hint="eastAsia"/>
          <w:sz w:val="24"/>
        </w:rPr>
        <w:t>各省、自治区、直辖市及计划单列市、新疆生产建设兵团工业和信息化主管部门，有关中央企业，有关行业协会：</w:t>
      </w:r>
    </w:p>
    <w:p w:rsidR="00A56FE5" w:rsidRPr="004632E1" w:rsidRDefault="00A56FE5" w:rsidP="00A56FE5">
      <w:pPr>
        <w:spacing w:line="440" w:lineRule="exact"/>
        <w:rPr>
          <w:rFonts w:ascii="仿宋" w:eastAsia="仿宋" w:hAnsi="仿宋"/>
          <w:sz w:val="24"/>
        </w:rPr>
      </w:pPr>
      <w:r>
        <w:rPr>
          <w:rFonts w:ascii="仿宋" w:eastAsia="仿宋" w:hAnsi="仿宋" w:hint="eastAsia"/>
          <w:sz w:val="24"/>
        </w:rPr>
        <w:t xml:space="preserve">    </w:t>
      </w:r>
      <w:r w:rsidRPr="004632E1">
        <w:rPr>
          <w:rFonts w:ascii="仿宋" w:eastAsia="仿宋" w:hAnsi="仿宋" w:hint="eastAsia"/>
          <w:sz w:val="24"/>
        </w:rPr>
        <w:t>为贯彻《中国制造</w:t>
      </w:r>
      <w:r w:rsidRPr="004632E1">
        <w:rPr>
          <w:rFonts w:ascii="仿宋" w:eastAsia="仿宋" w:hAnsi="仿宋"/>
          <w:sz w:val="24"/>
        </w:rPr>
        <w:t>2025</w:t>
      </w:r>
      <w:r w:rsidRPr="004632E1">
        <w:rPr>
          <w:rFonts w:ascii="仿宋" w:eastAsia="仿宋" w:hAnsi="仿宋" w:hint="eastAsia"/>
          <w:sz w:val="24"/>
        </w:rPr>
        <w:t>》（国发〔</w:t>
      </w:r>
      <w:r w:rsidRPr="004632E1">
        <w:rPr>
          <w:rFonts w:ascii="仿宋" w:eastAsia="仿宋" w:hAnsi="仿宋"/>
          <w:sz w:val="24"/>
        </w:rPr>
        <w:t>2015</w:t>
      </w:r>
      <w:r w:rsidRPr="004632E1">
        <w:rPr>
          <w:rFonts w:ascii="仿宋" w:eastAsia="仿宋" w:hAnsi="仿宋" w:hint="eastAsia"/>
          <w:sz w:val="24"/>
        </w:rPr>
        <w:t>〕</w:t>
      </w:r>
      <w:r w:rsidRPr="004632E1">
        <w:rPr>
          <w:rFonts w:ascii="仿宋" w:eastAsia="仿宋" w:hAnsi="仿宋"/>
          <w:sz w:val="24"/>
        </w:rPr>
        <w:t>28</w:t>
      </w:r>
      <w:r w:rsidRPr="004632E1">
        <w:rPr>
          <w:rFonts w:ascii="仿宋" w:eastAsia="仿宋" w:hAnsi="仿宋" w:hint="eastAsia"/>
          <w:sz w:val="24"/>
        </w:rPr>
        <w:t>号），落实《工业绿色发展规划（</w:t>
      </w:r>
      <w:r w:rsidRPr="004632E1">
        <w:rPr>
          <w:rFonts w:ascii="仿宋" w:eastAsia="仿宋" w:hAnsi="仿宋"/>
          <w:sz w:val="24"/>
        </w:rPr>
        <w:t>2016</w:t>
      </w:r>
      <w:r w:rsidRPr="004632E1">
        <w:rPr>
          <w:rFonts w:ascii="仿宋" w:eastAsia="仿宋" w:hAnsi="仿宋" w:hint="eastAsia"/>
          <w:sz w:val="24"/>
        </w:rPr>
        <w:t>-</w:t>
      </w:r>
      <w:r w:rsidRPr="004632E1">
        <w:rPr>
          <w:rFonts w:ascii="仿宋" w:eastAsia="仿宋" w:hAnsi="仿宋"/>
          <w:sz w:val="24"/>
        </w:rPr>
        <w:t>2020</w:t>
      </w:r>
      <w:r w:rsidRPr="004632E1">
        <w:rPr>
          <w:rFonts w:ascii="仿宋" w:eastAsia="仿宋" w:hAnsi="仿宋" w:hint="eastAsia"/>
          <w:sz w:val="24"/>
        </w:rPr>
        <w:t>年）》（工信部规〔</w:t>
      </w:r>
      <w:r w:rsidRPr="004632E1">
        <w:rPr>
          <w:rFonts w:ascii="仿宋" w:eastAsia="仿宋" w:hAnsi="仿宋"/>
          <w:sz w:val="24"/>
        </w:rPr>
        <w:t>2016</w:t>
      </w:r>
      <w:r w:rsidRPr="004632E1">
        <w:rPr>
          <w:rFonts w:ascii="仿宋" w:eastAsia="仿宋" w:hAnsi="仿宋" w:hint="eastAsia"/>
          <w:sz w:val="24"/>
        </w:rPr>
        <w:t>〕</w:t>
      </w:r>
      <w:r w:rsidRPr="004632E1">
        <w:rPr>
          <w:rFonts w:ascii="仿宋" w:eastAsia="仿宋" w:hAnsi="仿宋"/>
          <w:sz w:val="24"/>
        </w:rPr>
        <w:t>225</w:t>
      </w:r>
      <w:r w:rsidRPr="004632E1">
        <w:rPr>
          <w:rFonts w:ascii="仿宋" w:eastAsia="仿宋" w:hAnsi="仿宋" w:hint="eastAsia"/>
          <w:sz w:val="24"/>
        </w:rPr>
        <w:t>号）和《绿色制造工程实施指南（</w:t>
      </w:r>
      <w:r w:rsidRPr="004632E1">
        <w:rPr>
          <w:rFonts w:ascii="仿宋" w:eastAsia="仿宋" w:hAnsi="仿宋"/>
          <w:sz w:val="24"/>
        </w:rPr>
        <w:t>2016</w:t>
      </w:r>
      <w:r w:rsidRPr="004632E1">
        <w:rPr>
          <w:rFonts w:ascii="仿宋" w:eastAsia="仿宋" w:hAnsi="仿宋" w:hint="eastAsia"/>
          <w:sz w:val="24"/>
        </w:rPr>
        <w:t>-</w:t>
      </w:r>
      <w:r w:rsidRPr="004632E1">
        <w:rPr>
          <w:rFonts w:ascii="仿宋" w:eastAsia="仿宋" w:hAnsi="仿宋"/>
          <w:sz w:val="24"/>
        </w:rPr>
        <w:t>2020</w:t>
      </w:r>
      <w:r w:rsidRPr="004632E1">
        <w:rPr>
          <w:rFonts w:ascii="仿宋" w:eastAsia="仿宋" w:hAnsi="仿宋" w:hint="eastAsia"/>
          <w:sz w:val="24"/>
        </w:rPr>
        <w:t>年）》有关要求，深入推进生态（绿色）设计（以下简称绿色设计）企业试点工作，完成百家绿色设计示范企业创建目标任务，现将有关事项通知如下：</w:t>
      </w:r>
    </w:p>
    <w:p w:rsidR="00A56FE5" w:rsidRPr="004632E1" w:rsidRDefault="00A56FE5" w:rsidP="00A56FE5">
      <w:pPr>
        <w:spacing w:line="440" w:lineRule="exact"/>
        <w:rPr>
          <w:rFonts w:ascii="仿宋" w:eastAsia="仿宋" w:hAnsi="仿宋"/>
          <w:sz w:val="24"/>
        </w:rPr>
      </w:pPr>
      <w:r>
        <w:rPr>
          <w:rFonts w:ascii="仿宋" w:eastAsia="仿宋" w:hAnsi="仿宋" w:hint="eastAsia"/>
          <w:sz w:val="24"/>
        </w:rPr>
        <w:t xml:space="preserve">    </w:t>
      </w:r>
      <w:r w:rsidRPr="004632E1">
        <w:rPr>
          <w:rFonts w:ascii="仿宋" w:eastAsia="仿宋" w:hAnsi="仿宋" w:hint="eastAsia"/>
          <w:sz w:val="24"/>
        </w:rPr>
        <w:t>一、加强对试点企业的指导</w:t>
      </w:r>
    </w:p>
    <w:p w:rsidR="00A56FE5" w:rsidRPr="004632E1" w:rsidRDefault="00A56FE5" w:rsidP="00A56FE5">
      <w:pPr>
        <w:spacing w:line="440" w:lineRule="exact"/>
        <w:rPr>
          <w:rFonts w:ascii="仿宋" w:eastAsia="仿宋" w:hAnsi="仿宋"/>
          <w:sz w:val="24"/>
        </w:rPr>
      </w:pPr>
      <w:r>
        <w:rPr>
          <w:rFonts w:ascii="仿宋" w:eastAsia="仿宋" w:hAnsi="仿宋" w:hint="eastAsia"/>
          <w:sz w:val="24"/>
        </w:rPr>
        <w:t xml:space="preserve">    </w:t>
      </w:r>
      <w:r w:rsidRPr="004632E1">
        <w:rPr>
          <w:rFonts w:ascii="仿宋" w:eastAsia="仿宋" w:hAnsi="仿宋" w:hint="eastAsia"/>
          <w:sz w:val="24"/>
        </w:rPr>
        <w:t>各推荐单位应按照《工业和信息化部关于公布工业产品生态设计试点企业（第一批）的通告》（工信部节函〔</w:t>
      </w:r>
      <w:r w:rsidRPr="004632E1">
        <w:rPr>
          <w:rFonts w:ascii="仿宋" w:eastAsia="仿宋" w:hAnsi="仿宋"/>
          <w:sz w:val="24"/>
        </w:rPr>
        <w:t>2015</w:t>
      </w:r>
      <w:r w:rsidRPr="004632E1">
        <w:rPr>
          <w:rFonts w:ascii="仿宋" w:eastAsia="仿宋" w:hAnsi="仿宋" w:hint="eastAsia"/>
          <w:sz w:val="24"/>
        </w:rPr>
        <w:t>〕</w:t>
      </w:r>
      <w:r w:rsidRPr="004632E1">
        <w:rPr>
          <w:rFonts w:ascii="仿宋" w:eastAsia="仿宋" w:hAnsi="仿宋"/>
          <w:sz w:val="24"/>
        </w:rPr>
        <w:t>309</w:t>
      </w:r>
      <w:r w:rsidRPr="004632E1">
        <w:rPr>
          <w:rFonts w:ascii="仿宋" w:eastAsia="仿宋" w:hAnsi="仿宋" w:hint="eastAsia"/>
          <w:sz w:val="24"/>
        </w:rPr>
        <w:t>号）和《工业和信息化部关于公布工业产品生态（绿色）设计试点企业（第二批）的通告》（工信部节函〔</w:t>
      </w:r>
      <w:r w:rsidRPr="004632E1">
        <w:rPr>
          <w:rFonts w:ascii="仿宋" w:eastAsia="仿宋" w:hAnsi="仿宋"/>
          <w:sz w:val="24"/>
        </w:rPr>
        <w:t>2016</w:t>
      </w:r>
      <w:r w:rsidRPr="004632E1">
        <w:rPr>
          <w:rFonts w:ascii="仿宋" w:eastAsia="仿宋" w:hAnsi="仿宋" w:hint="eastAsia"/>
          <w:sz w:val="24"/>
        </w:rPr>
        <w:t>〕</w:t>
      </w:r>
      <w:r w:rsidRPr="004632E1">
        <w:rPr>
          <w:rFonts w:ascii="仿宋" w:eastAsia="仿宋" w:hAnsi="仿宋"/>
          <w:sz w:val="24"/>
        </w:rPr>
        <w:t>99</w:t>
      </w:r>
      <w:r w:rsidRPr="004632E1">
        <w:rPr>
          <w:rFonts w:ascii="仿宋" w:eastAsia="仿宋" w:hAnsi="仿宋" w:hint="eastAsia"/>
          <w:sz w:val="24"/>
        </w:rPr>
        <w:t>号）发布的试点企业名单，加强对所推荐试点企业的指导，及时跟踪督促试点实施情况，定期报送工作进展情况（格式见附件</w:t>
      </w:r>
      <w:r w:rsidRPr="004632E1">
        <w:rPr>
          <w:rFonts w:ascii="仿宋" w:eastAsia="仿宋" w:hAnsi="仿宋"/>
          <w:sz w:val="24"/>
        </w:rPr>
        <w:t>1</w:t>
      </w:r>
      <w:r w:rsidRPr="004632E1">
        <w:rPr>
          <w:rFonts w:ascii="仿宋" w:eastAsia="仿宋" w:hAnsi="仿宋" w:hint="eastAsia"/>
          <w:sz w:val="24"/>
        </w:rPr>
        <w:t>），协调解决试点中存在的问题，帮助企业顺利完成试点方案目标和任务。</w:t>
      </w:r>
    </w:p>
    <w:p w:rsidR="00A56FE5" w:rsidRPr="004632E1" w:rsidRDefault="00A56FE5" w:rsidP="00A56FE5">
      <w:pPr>
        <w:spacing w:line="440" w:lineRule="exact"/>
        <w:rPr>
          <w:rFonts w:ascii="仿宋" w:eastAsia="仿宋" w:hAnsi="仿宋"/>
          <w:sz w:val="24"/>
        </w:rPr>
      </w:pPr>
      <w:r>
        <w:rPr>
          <w:rFonts w:ascii="仿宋" w:eastAsia="仿宋" w:hAnsi="仿宋" w:hint="eastAsia"/>
          <w:sz w:val="24"/>
        </w:rPr>
        <w:t xml:space="preserve">    </w:t>
      </w:r>
      <w:r w:rsidRPr="004632E1">
        <w:rPr>
          <w:rFonts w:ascii="仿宋" w:eastAsia="仿宋" w:hAnsi="仿宋" w:hint="eastAsia"/>
          <w:sz w:val="24"/>
        </w:rPr>
        <w:t>二、启动试点验收工作</w:t>
      </w:r>
    </w:p>
    <w:p w:rsidR="00A56FE5" w:rsidRPr="004632E1" w:rsidRDefault="00A56FE5" w:rsidP="00A56FE5">
      <w:pPr>
        <w:spacing w:line="440" w:lineRule="exact"/>
        <w:rPr>
          <w:rFonts w:ascii="仿宋" w:eastAsia="仿宋" w:hAnsi="仿宋"/>
          <w:sz w:val="24"/>
        </w:rPr>
      </w:pPr>
      <w:r>
        <w:rPr>
          <w:rFonts w:ascii="仿宋" w:eastAsia="仿宋" w:hAnsi="仿宋" w:hint="eastAsia"/>
          <w:sz w:val="24"/>
        </w:rPr>
        <w:t xml:space="preserve">    </w:t>
      </w:r>
      <w:r w:rsidRPr="004632E1">
        <w:rPr>
          <w:rFonts w:ascii="仿宋" w:eastAsia="仿宋" w:hAnsi="仿宋" w:hint="eastAsia"/>
          <w:sz w:val="24"/>
        </w:rPr>
        <w:t>具备验收条件的试点企业在自评估的基础上，向推荐单位提出验收申请。各推荐单位出具同意验收意见并报工业和信息化部（节能与综合利用司）。工业和信息化部将依申请，按照《工业产品生态（绿色）设计试点企业验收实施方案》（见附件</w:t>
      </w:r>
      <w:r w:rsidRPr="004632E1">
        <w:rPr>
          <w:rFonts w:ascii="仿宋" w:eastAsia="仿宋" w:hAnsi="仿宋"/>
          <w:sz w:val="24"/>
        </w:rPr>
        <w:t>2</w:t>
      </w:r>
      <w:r w:rsidRPr="004632E1">
        <w:rPr>
          <w:rFonts w:ascii="仿宋" w:eastAsia="仿宋" w:hAnsi="仿宋" w:hint="eastAsia"/>
          <w:sz w:val="24"/>
        </w:rPr>
        <w:t>）要求，组织专家开展试点验收，验收通过的企业将被确定为“工业产品生态（绿色）设计示范企业”，并在申报国家级工业设计中心和绿色制造体系建设示范时，给予优先推荐。</w:t>
      </w:r>
    </w:p>
    <w:p w:rsidR="00A56FE5" w:rsidRPr="004632E1" w:rsidRDefault="00A56FE5" w:rsidP="00A56FE5">
      <w:pPr>
        <w:spacing w:line="440" w:lineRule="exact"/>
        <w:rPr>
          <w:rFonts w:ascii="仿宋" w:eastAsia="仿宋" w:hAnsi="仿宋"/>
          <w:sz w:val="24"/>
        </w:rPr>
      </w:pPr>
      <w:r>
        <w:rPr>
          <w:rFonts w:ascii="仿宋" w:eastAsia="仿宋" w:hAnsi="仿宋" w:hint="eastAsia"/>
          <w:sz w:val="24"/>
        </w:rPr>
        <w:t xml:space="preserve">    </w:t>
      </w:r>
      <w:r w:rsidRPr="004632E1">
        <w:rPr>
          <w:rFonts w:ascii="仿宋" w:eastAsia="仿宋" w:hAnsi="仿宋" w:hint="eastAsia"/>
          <w:sz w:val="24"/>
        </w:rPr>
        <w:t>三、补充推荐一批试点企业</w:t>
      </w:r>
    </w:p>
    <w:p w:rsidR="00A56FE5" w:rsidRPr="004632E1" w:rsidRDefault="00A56FE5" w:rsidP="00A56FE5">
      <w:pPr>
        <w:spacing w:line="440" w:lineRule="exact"/>
        <w:rPr>
          <w:rFonts w:ascii="仿宋" w:eastAsia="仿宋" w:hAnsi="仿宋"/>
          <w:sz w:val="24"/>
        </w:rPr>
      </w:pPr>
      <w:r>
        <w:rPr>
          <w:rFonts w:ascii="仿宋" w:eastAsia="仿宋" w:hAnsi="仿宋" w:hint="eastAsia"/>
          <w:sz w:val="24"/>
        </w:rPr>
        <w:t xml:space="preserve">    </w:t>
      </w:r>
      <w:r w:rsidRPr="004632E1">
        <w:rPr>
          <w:rFonts w:ascii="仿宋" w:eastAsia="仿宋" w:hAnsi="仿宋" w:hint="eastAsia"/>
          <w:sz w:val="24"/>
        </w:rPr>
        <w:t>为确保试点工作覆盖所有重点行业，圆满完成《工业绿色发展规划（</w:t>
      </w:r>
      <w:r w:rsidRPr="004632E1">
        <w:rPr>
          <w:rFonts w:ascii="仿宋" w:eastAsia="仿宋" w:hAnsi="仿宋"/>
          <w:sz w:val="24"/>
        </w:rPr>
        <w:t>2016</w:t>
      </w:r>
      <w:r w:rsidRPr="004632E1">
        <w:rPr>
          <w:rFonts w:ascii="仿宋" w:eastAsia="仿宋" w:hAnsi="仿宋" w:hint="eastAsia"/>
          <w:sz w:val="24"/>
        </w:rPr>
        <w:t>-</w:t>
      </w:r>
      <w:r w:rsidRPr="004632E1">
        <w:rPr>
          <w:rFonts w:ascii="仿宋" w:eastAsia="仿宋" w:hAnsi="仿宋"/>
          <w:sz w:val="24"/>
        </w:rPr>
        <w:t>2020</w:t>
      </w:r>
      <w:r w:rsidRPr="004632E1">
        <w:rPr>
          <w:rFonts w:ascii="仿宋" w:eastAsia="仿宋" w:hAnsi="仿宋" w:hint="eastAsia"/>
          <w:sz w:val="24"/>
        </w:rPr>
        <w:t>年）》提出的“到</w:t>
      </w:r>
      <w:r w:rsidRPr="004632E1">
        <w:rPr>
          <w:rFonts w:ascii="仿宋" w:eastAsia="仿宋" w:hAnsi="仿宋"/>
          <w:sz w:val="24"/>
        </w:rPr>
        <w:t>2020</w:t>
      </w:r>
      <w:r w:rsidRPr="004632E1">
        <w:rPr>
          <w:rFonts w:ascii="仿宋" w:eastAsia="仿宋" w:hAnsi="仿宋" w:hint="eastAsia"/>
          <w:sz w:val="24"/>
        </w:rPr>
        <w:t>年，创建百家绿色设计示范企业”目标任务，请按照《工业产品生态（绿色）设计示范企业创建工作方案》（见附件</w:t>
      </w:r>
      <w:r w:rsidRPr="004632E1">
        <w:rPr>
          <w:rFonts w:ascii="仿宋" w:eastAsia="仿宋" w:hAnsi="仿宋"/>
          <w:sz w:val="24"/>
        </w:rPr>
        <w:t>3</w:t>
      </w:r>
      <w:r w:rsidRPr="004632E1">
        <w:rPr>
          <w:rFonts w:ascii="仿宋" w:eastAsia="仿宋" w:hAnsi="仿宋" w:hint="eastAsia"/>
          <w:sz w:val="24"/>
        </w:rPr>
        <w:t>）要求，补充推荐一批工业产品绿色设计试点企业。</w:t>
      </w:r>
    </w:p>
    <w:p w:rsidR="00A56FE5" w:rsidRPr="004632E1" w:rsidRDefault="00A56FE5" w:rsidP="00A56FE5">
      <w:pPr>
        <w:spacing w:line="440" w:lineRule="exact"/>
        <w:rPr>
          <w:rFonts w:ascii="仿宋" w:eastAsia="仿宋" w:hAnsi="仿宋"/>
          <w:sz w:val="24"/>
        </w:rPr>
      </w:pPr>
      <w:r>
        <w:rPr>
          <w:rFonts w:ascii="仿宋" w:eastAsia="仿宋" w:hAnsi="仿宋" w:hint="eastAsia"/>
          <w:sz w:val="24"/>
        </w:rPr>
        <w:t xml:space="preserve">    </w:t>
      </w:r>
      <w:r w:rsidRPr="004632E1">
        <w:rPr>
          <w:rFonts w:ascii="仿宋" w:eastAsia="仿宋" w:hAnsi="仿宋" w:hint="eastAsia"/>
          <w:sz w:val="24"/>
        </w:rPr>
        <w:t>四、加大绿色设计宣传力度</w:t>
      </w:r>
    </w:p>
    <w:p w:rsidR="00A56FE5" w:rsidRPr="004632E1" w:rsidRDefault="00A56FE5" w:rsidP="00A56FE5">
      <w:pPr>
        <w:spacing w:line="440" w:lineRule="exact"/>
        <w:rPr>
          <w:rFonts w:ascii="仿宋" w:eastAsia="仿宋" w:hAnsi="仿宋"/>
          <w:sz w:val="24"/>
        </w:rPr>
      </w:pPr>
      <w:r>
        <w:rPr>
          <w:rFonts w:ascii="仿宋" w:eastAsia="仿宋" w:hAnsi="仿宋" w:hint="eastAsia"/>
          <w:sz w:val="24"/>
        </w:rPr>
        <w:t xml:space="preserve">    </w:t>
      </w:r>
      <w:r w:rsidRPr="004632E1">
        <w:rPr>
          <w:rFonts w:ascii="仿宋" w:eastAsia="仿宋" w:hAnsi="仿宋" w:hint="eastAsia"/>
          <w:sz w:val="24"/>
        </w:rPr>
        <w:t>围绕工业产品绿色设计示范企业试点工作，推荐单位和试点企业应主动开展多种形式的宣传推广活动，充分利用广播、电视、报刊、网络等媒体，加强绿色设计理念和产品的推广力度，营造绿色消费氛围，推动形成绿色价值取向、绿色思维方式和绿色生活方式，引导企业增加绿色产品供给，扩大绿色消费市场需求。</w:t>
      </w:r>
    </w:p>
    <w:p w:rsidR="00A56FE5" w:rsidRPr="004632E1" w:rsidRDefault="00A56FE5" w:rsidP="00A56FE5">
      <w:pPr>
        <w:spacing w:line="440" w:lineRule="exact"/>
        <w:rPr>
          <w:rFonts w:ascii="仿宋" w:eastAsia="仿宋" w:hAnsi="仿宋"/>
          <w:sz w:val="24"/>
        </w:rPr>
      </w:pPr>
      <w:r>
        <w:rPr>
          <w:rFonts w:ascii="仿宋" w:eastAsia="仿宋" w:hAnsi="仿宋" w:hint="eastAsia"/>
          <w:sz w:val="24"/>
        </w:rPr>
        <w:lastRenderedPageBreak/>
        <w:t xml:space="preserve">    </w:t>
      </w:r>
      <w:r w:rsidRPr="004632E1">
        <w:rPr>
          <w:rFonts w:ascii="仿宋" w:eastAsia="仿宋" w:hAnsi="仿宋" w:hint="eastAsia"/>
          <w:sz w:val="24"/>
        </w:rPr>
        <w:t>五、其他事项</w:t>
      </w:r>
    </w:p>
    <w:p w:rsidR="00A56FE5" w:rsidRPr="004632E1" w:rsidRDefault="00A56FE5" w:rsidP="00A56FE5">
      <w:pPr>
        <w:spacing w:line="440" w:lineRule="exact"/>
        <w:rPr>
          <w:rFonts w:ascii="仿宋" w:eastAsia="仿宋" w:hAnsi="仿宋"/>
          <w:sz w:val="24"/>
        </w:rPr>
      </w:pPr>
      <w:r>
        <w:rPr>
          <w:rFonts w:ascii="仿宋" w:eastAsia="仿宋" w:hAnsi="仿宋" w:hint="eastAsia"/>
          <w:sz w:val="24"/>
        </w:rPr>
        <w:t xml:space="preserve">    </w:t>
      </w:r>
      <w:r w:rsidRPr="004632E1">
        <w:rPr>
          <w:rFonts w:ascii="仿宋" w:eastAsia="仿宋" w:hAnsi="仿宋" w:hint="eastAsia"/>
          <w:sz w:val="24"/>
        </w:rPr>
        <w:t>请各推荐单位于</w:t>
      </w:r>
      <w:r w:rsidRPr="004632E1">
        <w:rPr>
          <w:rFonts w:ascii="仿宋" w:eastAsia="仿宋" w:hAnsi="仿宋"/>
          <w:sz w:val="24"/>
        </w:rPr>
        <w:t>6</w:t>
      </w:r>
      <w:r w:rsidRPr="004632E1">
        <w:rPr>
          <w:rFonts w:ascii="仿宋" w:eastAsia="仿宋" w:hAnsi="仿宋" w:hint="eastAsia"/>
          <w:sz w:val="24"/>
        </w:rPr>
        <w:t>月</w:t>
      </w:r>
      <w:r w:rsidRPr="004632E1">
        <w:rPr>
          <w:rFonts w:ascii="仿宋" w:eastAsia="仿宋" w:hAnsi="仿宋"/>
          <w:sz w:val="24"/>
        </w:rPr>
        <w:t>16</w:t>
      </w:r>
      <w:r w:rsidRPr="004632E1">
        <w:rPr>
          <w:rFonts w:ascii="仿宋" w:eastAsia="仿宋" w:hAnsi="仿宋" w:hint="eastAsia"/>
          <w:sz w:val="24"/>
        </w:rPr>
        <w:t>日前，将试点企业进展情况汇总表（见附件</w:t>
      </w:r>
      <w:r w:rsidRPr="004632E1">
        <w:rPr>
          <w:rFonts w:ascii="仿宋" w:eastAsia="仿宋" w:hAnsi="仿宋"/>
          <w:sz w:val="24"/>
        </w:rPr>
        <w:t>1</w:t>
      </w:r>
      <w:r w:rsidRPr="004632E1">
        <w:rPr>
          <w:rFonts w:ascii="仿宋" w:eastAsia="仿宋" w:hAnsi="仿宋" w:hint="eastAsia"/>
          <w:sz w:val="24"/>
        </w:rPr>
        <w:t>）及补充推荐的试点企业名单报送我部（节能与综合利用司）。我部随时受理试点验收工作的验收申请。</w:t>
      </w:r>
    </w:p>
    <w:p w:rsidR="00A56FE5" w:rsidRPr="003025B2" w:rsidRDefault="00A56FE5" w:rsidP="00A56FE5">
      <w:pPr>
        <w:spacing w:line="440" w:lineRule="exact"/>
        <w:rPr>
          <w:rFonts w:ascii="宋体" w:hAnsi="宋体"/>
          <w:color w:val="070707"/>
          <w:kern w:val="0"/>
          <w:szCs w:val="21"/>
        </w:rPr>
      </w:pPr>
      <w:r w:rsidRPr="004632E1">
        <w:rPr>
          <w:rFonts w:ascii="仿宋" w:eastAsia="仿宋" w:hAnsi="仿宋" w:hint="eastAsia"/>
          <w:sz w:val="24"/>
        </w:rPr>
        <w:t>联系人及电话：郭庭政</w:t>
      </w:r>
      <w:r w:rsidRPr="004632E1">
        <w:rPr>
          <w:rFonts w:ascii="仿宋" w:eastAsia="仿宋" w:hAnsi="仿宋"/>
          <w:sz w:val="24"/>
        </w:rPr>
        <w:t xml:space="preserve"> 010</w:t>
      </w:r>
      <w:r w:rsidRPr="004632E1">
        <w:rPr>
          <w:rFonts w:ascii="仿宋" w:eastAsia="仿宋" w:hAnsi="仿宋" w:hint="eastAsia"/>
          <w:sz w:val="24"/>
        </w:rPr>
        <w:t>-</w:t>
      </w:r>
      <w:r w:rsidRPr="004632E1">
        <w:rPr>
          <w:rFonts w:ascii="仿宋" w:eastAsia="仿宋" w:hAnsi="仿宋"/>
          <w:sz w:val="24"/>
        </w:rPr>
        <w:t>68205359</w:t>
      </w:r>
      <w:r w:rsidRPr="004632E1">
        <w:rPr>
          <w:rFonts w:ascii="仿宋" w:eastAsia="仿宋" w:hAnsi="仿宋"/>
          <w:sz w:val="24"/>
        </w:rPr>
        <w:br/>
      </w:r>
    </w:p>
    <w:p w:rsidR="00A56FE5" w:rsidRDefault="00A56FE5" w:rsidP="00A56FE5">
      <w:pPr>
        <w:widowControl/>
        <w:spacing w:before="240" w:after="240" w:line="360" w:lineRule="atLeast"/>
        <w:ind w:firstLine="480"/>
        <w:jc w:val="left"/>
      </w:pPr>
      <w:r w:rsidRPr="003025B2">
        <w:rPr>
          <w:rFonts w:ascii="宋体" w:hAnsi="宋体" w:cs="宋体" w:hint="eastAsia"/>
          <w:color w:val="070707"/>
          <w:kern w:val="0"/>
          <w:szCs w:val="21"/>
        </w:rPr>
        <w:t>附件：</w:t>
      </w:r>
      <w:hyperlink r:id="rId9" w:history="1">
        <w:r w:rsidRPr="003025B2">
          <w:rPr>
            <w:rFonts w:ascii="宋体" w:hAnsi="宋体" w:cs="宋体" w:hint="eastAsia"/>
            <w:color w:val="666666"/>
            <w:kern w:val="0"/>
          </w:rPr>
          <w:t>1.工业产品生态（绿色）设计试点企业实施情况汇总表</w:t>
        </w:r>
      </w:hyperlink>
      <w:r w:rsidRPr="003025B2">
        <w:rPr>
          <w:rFonts w:ascii="宋体" w:hAnsi="宋体" w:cs="宋体" w:hint="eastAsia"/>
          <w:color w:val="070707"/>
          <w:kern w:val="0"/>
          <w:szCs w:val="21"/>
        </w:rPr>
        <w:br/>
        <w:t xml:space="preserve">          </w:t>
      </w:r>
      <w:hyperlink r:id="rId10" w:history="1">
        <w:r w:rsidRPr="003025B2">
          <w:rPr>
            <w:rFonts w:ascii="宋体" w:hAnsi="宋体" w:cs="宋体" w:hint="eastAsia"/>
            <w:color w:val="666666"/>
            <w:kern w:val="0"/>
          </w:rPr>
          <w:t>2.工业产品生态（绿色）设计试点企业验收实施方案</w:t>
        </w:r>
      </w:hyperlink>
      <w:r w:rsidRPr="003025B2">
        <w:rPr>
          <w:rFonts w:ascii="宋体" w:hAnsi="宋体" w:cs="宋体" w:hint="eastAsia"/>
          <w:color w:val="070707"/>
          <w:kern w:val="0"/>
          <w:szCs w:val="21"/>
        </w:rPr>
        <w:br/>
        <w:t xml:space="preserve">          </w:t>
      </w:r>
      <w:hyperlink r:id="rId11" w:history="1">
        <w:r w:rsidRPr="003025B2">
          <w:rPr>
            <w:rFonts w:ascii="宋体" w:hAnsi="宋体" w:cs="宋体" w:hint="eastAsia"/>
            <w:color w:val="666666"/>
            <w:kern w:val="0"/>
          </w:rPr>
          <w:t>3.工业产品生态（绿色）设计示范企业创建工作方案</w:t>
        </w:r>
      </w:hyperlink>
    </w:p>
    <w:p w:rsidR="00A56FE5" w:rsidRDefault="00A56FE5" w:rsidP="00A56FE5">
      <w:pPr>
        <w:widowControl/>
        <w:spacing w:before="240" w:after="240" w:line="360" w:lineRule="atLeast"/>
        <w:ind w:firstLine="480"/>
        <w:jc w:val="left"/>
      </w:pPr>
      <w:r>
        <w:rPr>
          <w:rFonts w:hint="eastAsia"/>
        </w:rPr>
        <w:t xml:space="preserve">                       </w:t>
      </w:r>
    </w:p>
    <w:p w:rsidR="00A56FE5" w:rsidRDefault="00A56FE5" w:rsidP="00A56FE5">
      <w:pPr>
        <w:widowControl/>
        <w:spacing w:before="240" w:after="240" w:line="360" w:lineRule="atLeast"/>
        <w:ind w:firstLine="480"/>
        <w:jc w:val="left"/>
        <w:rPr>
          <w:rFonts w:ascii="宋体" w:hAnsi="宋体" w:cs="宋体"/>
          <w:color w:val="070707"/>
          <w:kern w:val="0"/>
          <w:szCs w:val="21"/>
        </w:rPr>
      </w:pPr>
      <w:r>
        <w:rPr>
          <w:rFonts w:hint="eastAsia"/>
        </w:rPr>
        <w:t xml:space="preserve">                                                       </w:t>
      </w:r>
      <w:r w:rsidRPr="003025B2">
        <w:rPr>
          <w:rFonts w:ascii="宋体" w:hAnsi="宋体" w:cs="宋体" w:hint="eastAsia"/>
          <w:color w:val="070707"/>
          <w:kern w:val="0"/>
          <w:szCs w:val="21"/>
        </w:rPr>
        <w:t>工业和信息化部办公厅</w:t>
      </w:r>
    </w:p>
    <w:p w:rsidR="00A56FE5" w:rsidRPr="003025B2" w:rsidRDefault="00A56FE5" w:rsidP="00A56FE5">
      <w:pPr>
        <w:widowControl/>
        <w:spacing w:before="240" w:after="240" w:line="360" w:lineRule="atLeast"/>
        <w:ind w:firstLine="480"/>
        <w:jc w:val="left"/>
        <w:rPr>
          <w:rFonts w:ascii="宋体" w:hAnsi="宋体" w:cs="宋体"/>
          <w:color w:val="070707"/>
          <w:kern w:val="0"/>
          <w:szCs w:val="21"/>
        </w:rPr>
      </w:pPr>
      <w:r>
        <w:rPr>
          <w:rFonts w:ascii="宋体" w:hAnsi="宋体" w:cs="宋体" w:hint="eastAsia"/>
          <w:color w:val="070707"/>
          <w:kern w:val="0"/>
          <w:szCs w:val="21"/>
        </w:rPr>
        <w:t xml:space="preserve">                                                        </w:t>
      </w:r>
      <w:r w:rsidRPr="003025B2">
        <w:rPr>
          <w:color w:val="070707"/>
          <w:kern w:val="0"/>
          <w:szCs w:val="21"/>
        </w:rPr>
        <w:t>2017</w:t>
      </w:r>
      <w:r w:rsidRPr="003025B2">
        <w:rPr>
          <w:rFonts w:ascii="宋体" w:hAnsi="宋体" w:cs="宋体" w:hint="eastAsia"/>
          <w:color w:val="070707"/>
          <w:kern w:val="0"/>
          <w:szCs w:val="21"/>
        </w:rPr>
        <w:t>年</w:t>
      </w:r>
      <w:r w:rsidRPr="003025B2">
        <w:rPr>
          <w:color w:val="070707"/>
          <w:kern w:val="0"/>
          <w:szCs w:val="21"/>
        </w:rPr>
        <w:t>4</w:t>
      </w:r>
      <w:r w:rsidRPr="003025B2">
        <w:rPr>
          <w:rFonts w:ascii="宋体" w:hAnsi="宋体" w:cs="宋体" w:hint="eastAsia"/>
          <w:color w:val="070707"/>
          <w:kern w:val="0"/>
          <w:szCs w:val="21"/>
        </w:rPr>
        <w:t>月</w:t>
      </w:r>
      <w:r w:rsidRPr="003025B2">
        <w:rPr>
          <w:color w:val="070707"/>
          <w:kern w:val="0"/>
          <w:szCs w:val="21"/>
        </w:rPr>
        <w:t>25</w:t>
      </w:r>
      <w:r w:rsidRPr="003025B2">
        <w:rPr>
          <w:rFonts w:ascii="宋体" w:hAnsi="宋体" w:cs="宋体" w:hint="eastAsia"/>
          <w:color w:val="070707"/>
          <w:kern w:val="0"/>
          <w:szCs w:val="21"/>
        </w:rPr>
        <w:t>日</w:t>
      </w:r>
    </w:p>
    <w:p w:rsidR="00A56FE5" w:rsidRPr="003025B2" w:rsidRDefault="00A56FE5" w:rsidP="00A56FE5">
      <w:r>
        <w:rPr>
          <w:rFonts w:hint="eastAsia"/>
        </w:rPr>
        <w:t>通知正文及附件可到工信部网站查询。</w:t>
      </w:r>
    </w:p>
    <w:p w:rsidR="00EA03A1" w:rsidRDefault="00EA03A1" w:rsidP="001B1F3A">
      <w:pPr>
        <w:widowControl/>
        <w:spacing w:line="300" w:lineRule="atLeast"/>
        <w:jc w:val="left"/>
        <w:rPr>
          <w:rFonts w:ascii="宋体" w:hAnsi="宋体" w:cs="宋体" w:hint="eastAsia"/>
          <w:bCs/>
          <w:kern w:val="0"/>
          <w:sz w:val="28"/>
          <w:szCs w:val="28"/>
        </w:rPr>
      </w:pPr>
    </w:p>
    <w:p w:rsidR="00A56FE5" w:rsidRDefault="00A56FE5" w:rsidP="001B1F3A">
      <w:pPr>
        <w:widowControl/>
        <w:spacing w:line="300" w:lineRule="atLeast"/>
        <w:jc w:val="left"/>
        <w:rPr>
          <w:rFonts w:ascii="宋体" w:hAnsi="宋体" w:cs="宋体" w:hint="eastAsia"/>
          <w:bCs/>
          <w:kern w:val="0"/>
          <w:sz w:val="28"/>
          <w:szCs w:val="28"/>
        </w:rPr>
      </w:pPr>
    </w:p>
    <w:p w:rsidR="00A56FE5" w:rsidRDefault="00A56FE5" w:rsidP="001B1F3A">
      <w:pPr>
        <w:widowControl/>
        <w:spacing w:line="300" w:lineRule="atLeast"/>
        <w:jc w:val="left"/>
        <w:rPr>
          <w:rFonts w:ascii="宋体" w:hAnsi="宋体" w:cs="宋体" w:hint="eastAsia"/>
          <w:bCs/>
          <w:kern w:val="0"/>
          <w:sz w:val="28"/>
          <w:szCs w:val="28"/>
        </w:rPr>
      </w:pPr>
    </w:p>
    <w:p w:rsidR="00A56FE5" w:rsidRDefault="00A56FE5" w:rsidP="001B1F3A">
      <w:pPr>
        <w:widowControl/>
        <w:spacing w:line="300" w:lineRule="atLeast"/>
        <w:jc w:val="left"/>
        <w:rPr>
          <w:rFonts w:ascii="宋体" w:hAnsi="宋体" w:cs="宋体" w:hint="eastAsia"/>
          <w:bCs/>
          <w:kern w:val="0"/>
          <w:sz w:val="28"/>
          <w:szCs w:val="28"/>
        </w:rPr>
      </w:pPr>
    </w:p>
    <w:p w:rsidR="00A56FE5" w:rsidRDefault="00A56FE5" w:rsidP="001B1F3A">
      <w:pPr>
        <w:widowControl/>
        <w:spacing w:line="300" w:lineRule="atLeast"/>
        <w:jc w:val="left"/>
        <w:rPr>
          <w:rFonts w:ascii="宋体" w:hAnsi="宋体" w:cs="宋体" w:hint="eastAsia"/>
          <w:bCs/>
          <w:kern w:val="0"/>
          <w:sz w:val="28"/>
          <w:szCs w:val="28"/>
        </w:rPr>
      </w:pPr>
    </w:p>
    <w:p w:rsidR="00A56FE5" w:rsidRDefault="00A56FE5" w:rsidP="001B1F3A">
      <w:pPr>
        <w:widowControl/>
        <w:spacing w:line="300" w:lineRule="atLeast"/>
        <w:jc w:val="left"/>
        <w:rPr>
          <w:rFonts w:ascii="宋体" w:hAnsi="宋体" w:cs="宋体" w:hint="eastAsia"/>
          <w:bCs/>
          <w:kern w:val="0"/>
          <w:sz w:val="28"/>
          <w:szCs w:val="28"/>
        </w:rPr>
      </w:pPr>
    </w:p>
    <w:p w:rsidR="00A56FE5" w:rsidRDefault="00A56FE5" w:rsidP="001B1F3A">
      <w:pPr>
        <w:widowControl/>
        <w:spacing w:line="300" w:lineRule="atLeast"/>
        <w:jc w:val="left"/>
        <w:rPr>
          <w:rFonts w:ascii="宋体" w:hAnsi="宋体" w:cs="宋体" w:hint="eastAsia"/>
          <w:bCs/>
          <w:kern w:val="0"/>
          <w:sz w:val="28"/>
          <w:szCs w:val="28"/>
        </w:rPr>
      </w:pPr>
    </w:p>
    <w:p w:rsidR="00A56FE5" w:rsidRDefault="00A56FE5" w:rsidP="001B1F3A">
      <w:pPr>
        <w:widowControl/>
        <w:spacing w:line="300" w:lineRule="atLeast"/>
        <w:jc w:val="left"/>
        <w:rPr>
          <w:rFonts w:ascii="宋体" w:hAnsi="宋体" w:cs="宋体" w:hint="eastAsia"/>
          <w:bCs/>
          <w:kern w:val="0"/>
          <w:sz w:val="28"/>
          <w:szCs w:val="28"/>
        </w:rPr>
      </w:pPr>
    </w:p>
    <w:p w:rsidR="00A56FE5" w:rsidRDefault="00A56FE5" w:rsidP="001B1F3A">
      <w:pPr>
        <w:widowControl/>
        <w:spacing w:line="300" w:lineRule="atLeast"/>
        <w:jc w:val="left"/>
        <w:rPr>
          <w:rFonts w:ascii="宋体" w:hAnsi="宋体" w:cs="宋体" w:hint="eastAsia"/>
          <w:bCs/>
          <w:kern w:val="0"/>
          <w:sz w:val="28"/>
          <w:szCs w:val="28"/>
        </w:rPr>
      </w:pPr>
    </w:p>
    <w:p w:rsidR="00A56FE5" w:rsidRDefault="00A56FE5" w:rsidP="001B1F3A">
      <w:pPr>
        <w:widowControl/>
        <w:spacing w:line="300" w:lineRule="atLeast"/>
        <w:jc w:val="left"/>
        <w:rPr>
          <w:rFonts w:ascii="宋体" w:hAnsi="宋体" w:cs="宋体" w:hint="eastAsia"/>
          <w:bCs/>
          <w:kern w:val="0"/>
          <w:sz w:val="28"/>
          <w:szCs w:val="28"/>
        </w:rPr>
      </w:pPr>
    </w:p>
    <w:p w:rsidR="00A56FE5" w:rsidRDefault="00A56FE5" w:rsidP="001B1F3A">
      <w:pPr>
        <w:widowControl/>
        <w:spacing w:line="300" w:lineRule="atLeast"/>
        <w:jc w:val="left"/>
        <w:rPr>
          <w:rFonts w:ascii="宋体" w:hAnsi="宋体" w:cs="宋体" w:hint="eastAsia"/>
          <w:bCs/>
          <w:kern w:val="0"/>
          <w:sz w:val="28"/>
          <w:szCs w:val="28"/>
        </w:rPr>
      </w:pPr>
    </w:p>
    <w:p w:rsidR="00A56FE5" w:rsidRDefault="00A56FE5" w:rsidP="001B1F3A">
      <w:pPr>
        <w:widowControl/>
        <w:spacing w:line="300" w:lineRule="atLeast"/>
        <w:jc w:val="left"/>
        <w:rPr>
          <w:rFonts w:ascii="宋体" w:hAnsi="宋体" w:cs="宋体" w:hint="eastAsia"/>
          <w:bCs/>
          <w:kern w:val="0"/>
          <w:sz w:val="28"/>
          <w:szCs w:val="28"/>
        </w:rPr>
      </w:pPr>
    </w:p>
    <w:p w:rsidR="00A56FE5" w:rsidRDefault="00A56FE5" w:rsidP="001B1F3A">
      <w:pPr>
        <w:widowControl/>
        <w:spacing w:line="300" w:lineRule="atLeast"/>
        <w:jc w:val="left"/>
        <w:rPr>
          <w:rFonts w:ascii="宋体" w:hAnsi="宋体" w:cs="宋体" w:hint="eastAsia"/>
          <w:bCs/>
          <w:kern w:val="0"/>
          <w:sz w:val="28"/>
          <w:szCs w:val="28"/>
        </w:rPr>
      </w:pPr>
    </w:p>
    <w:p w:rsidR="00A56FE5" w:rsidRPr="00DA3C5B" w:rsidRDefault="00A56FE5" w:rsidP="00A56FE5">
      <w:pPr>
        <w:spacing w:line="460" w:lineRule="exact"/>
        <w:jc w:val="left"/>
        <w:rPr>
          <w:rFonts w:eastAsia="仿宋_GB2312"/>
          <w:sz w:val="28"/>
          <w:szCs w:val="28"/>
          <w:bdr w:val="single" w:sz="4" w:space="0" w:color="auto"/>
        </w:rPr>
      </w:pPr>
      <w:r w:rsidRPr="00DA3C5B">
        <w:rPr>
          <w:rFonts w:eastAsia="仿宋_GB2312" w:hint="eastAsia"/>
          <w:sz w:val="28"/>
          <w:szCs w:val="28"/>
          <w:bdr w:val="single" w:sz="4" w:space="0" w:color="auto"/>
        </w:rPr>
        <w:lastRenderedPageBreak/>
        <w:t>协会动态</w:t>
      </w:r>
    </w:p>
    <w:p w:rsidR="00A56FE5" w:rsidRDefault="00A56FE5" w:rsidP="00A56FE5">
      <w:pPr>
        <w:spacing w:line="460" w:lineRule="exact"/>
        <w:jc w:val="center"/>
        <w:rPr>
          <w:rFonts w:eastAsia="仿宋_GB2312"/>
          <w:sz w:val="32"/>
          <w:szCs w:val="32"/>
        </w:rPr>
      </w:pPr>
    </w:p>
    <w:p w:rsidR="00A56FE5" w:rsidRPr="00DA3C5B" w:rsidRDefault="00A56FE5" w:rsidP="00A56FE5">
      <w:pPr>
        <w:spacing w:line="460" w:lineRule="exact"/>
        <w:jc w:val="center"/>
        <w:rPr>
          <w:rFonts w:asciiTheme="minorEastAsia" w:hAnsiTheme="minorEastAsia"/>
          <w:b/>
          <w:sz w:val="28"/>
          <w:szCs w:val="28"/>
        </w:rPr>
      </w:pPr>
      <w:r w:rsidRPr="00DA3C5B">
        <w:rPr>
          <w:rFonts w:asciiTheme="minorEastAsia" w:hAnsiTheme="minorEastAsia" w:cs="宋体-18030" w:hint="eastAsia"/>
          <w:b/>
          <w:sz w:val="28"/>
          <w:szCs w:val="28"/>
        </w:rPr>
        <w:t>关于推进石油和化工行业生态（绿色）设计示范企业创建工作的通知</w:t>
      </w:r>
    </w:p>
    <w:p w:rsidR="00A56FE5" w:rsidRPr="008C2A5B" w:rsidRDefault="00A56FE5" w:rsidP="00A56FE5">
      <w:pPr>
        <w:spacing w:line="460" w:lineRule="exact"/>
        <w:jc w:val="center"/>
        <w:rPr>
          <w:rFonts w:ascii="宋体-18030" w:eastAsia="宋体-18030" w:hAnsi="宋体-18030" w:cs="宋体-18030"/>
          <w:b/>
          <w:sz w:val="24"/>
        </w:rPr>
      </w:pPr>
      <w:r w:rsidRPr="008C2A5B">
        <w:rPr>
          <w:rFonts w:eastAsia="仿宋_GB2312"/>
          <w:sz w:val="24"/>
        </w:rPr>
        <w:t>中</w:t>
      </w:r>
      <w:r w:rsidRPr="008C2A5B">
        <w:rPr>
          <w:rFonts w:eastAsia="仿宋_GB2312" w:hint="eastAsia"/>
          <w:sz w:val="24"/>
        </w:rPr>
        <w:t>石化联质环</w:t>
      </w:r>
      <w:r w:rsidRPr="008C2A5B">
        <w:rPr>
          <w:rFonts w:eastAsia="仿宋_GB2312"/>
          <w:sz w:val="24"/>
        </w:rPr>
        <w:t>发〔</w:t>
      </w:r>
      <w:r w:rsidRPr="008C2A5B">
        <w:rPr>
          <w:rFonts w:eastAsia="仿宋_GB2312"/>
          <w:sz w:val="24"/>
        </w:rPr>
        <w:t>201</w:t>
      </w:r>
      <w:r w:rsidRPr="008C2A5B">
        <w:rPr>
          <w:rFonts w:eastAsia="仿宋_GB2312" w:hint="eastAsia"/>
          <w:sz w:val="24"/>
        </w:rPr>
        <w:t>7</w:t>
      </w:r>
      <w:r w:rsidRPr="008C2A5B">
        <w:rPr>
          <w:rFonts w:eastAsia="仿宋_GB2312"/>
          <w:sz w:val="24"/>
        </w:rPr>
        <w:t>〕</w:t>
      </w:r>
      <w:r w:rsidRPr="008C2A5B">
        <w:rPr>
          <w:rFonts w:eastAsia="仿宋_GB2312" w:hint="eastAsia"/>
          <w:sz w:val="24"/>
        </w:rPr>
        <w:t xml:space="preserve">49 </w:t>
      </w:r>
      <w:r w:rsidRPr="008C2A5B">
        <w:rPr>
          <w:rFonts w:eastAsia="仿宋_GB2312"/>
          <w:sz w:val="24"/>
        </w:rPr>
        <w:t>号</w:t>
      </w:r>
    </w:p>
    <w:p w:rsidR="00A56FE5" w:rsidRPr="00DA3C5B" w:rsidRDefault="00A56FE5" w:rsidP="00A56FE5">
      <w:pPr>
        <w:spacing w:beforeLines="100" w:line="460" w:lineRule="exact"/>
        <w:rPr>
          <w:rFonts w:ascii="黑体" w:eastAsia="黑体" w:hAnsi="黑体" w:cs="宋体-18030"/>
          <w:sz w:val="24"/>
        </w:rPr>
      </w:pPr>
      <w:r w:rsidRPr="00DA3C5B">
        <w:rPr>
          <w:rFonts w:ascii="黑体" w:eastAsia="黑体" w:hAnsi="黑体" w:cs="宋体-18030" w:hint="eastAsia"/>
          <w:sz w:val="24"/>
        </w:rPr>
        <w:t>各有关单位：</w:t>
      </w:r>
    </w:p>
    <w:p w:rsidR="00A56FE5" w:rsidRPr="00DA3C5B" w:rsidRDefault="00A56FE5" w:rsidP="00A56FE5">
      <w:pPr>
        <w:spacing w:line="400" w:lineRule="exact"/>
        <w:ind w:firstLineChars="200" w:firstLine="480"/>
        <w:rPr>
          <w:rFonts w:ascii="仿宋" w:eastAsia="仿宋" w:hAnsi="仿宋"/>
          <w:sz w:val="24"/>
        </w:rPr>
      </w:pPr>
      <w:r w:rsidRPr="00DA3C5B">
        <w:rPr>
          <w:rFonts w:ascii="仿宋" w:eastAsia="仿宋" w:hAnsi="仿宋" w:hint="eastAsia"/>
          <w:sz w:val="24"/>
        </w:rPr>
        <w:t>2017年4月，工业和信息化部办公厅印发了《关于深入推进工业产品生态（绿色）设计示范企业创建工作的通知》（工信厅节函〔2017〕243号）（以下简称“通知”），提出已批复试点企业报送实施进度、开展验收工作和补充申报一批试点企业的要求。根据文件要求，现将有关事项通知如下：</w:t>
      </w:r>
    </w:p>
    <w:p w:rsidR="00A56FE5" w:rsidRPr="00DA3C5B" w:rsidRDefault="00A56FE5" w:rsidP="00A56FE5">
      <w:pPr>
        <w:spacing w:line="400" w:lineRule="exact"/>
        <w:ind w:firstLineChars="200" w:firstLine="482"/>
        <w:rPr>
          <w:rFonts w:ascii="仿宋" w:eastAsia="仿宋" w:hAnsi="仿宋"/>
          <w:b/>
          <w:sz w:val="24"/>
        </w:rPr>
      </w:pPr>
      <w:r w:rsidRPr="00DA3C5B">
        <w:rPr>
          <w:rFonts w:ascii="仿宋" w:eastAsia="仿宋" w:hAnsi="仿宋" w:hint="eastAsia"/>
          <w:b/>
          <w:sz w:val="24"/>
        </w:rPr>
        <w:t>一、已批复试点企业报送实施进度</w:t>
      </w:r>
    </w:p>
    <w:p w:rsidR="00A56FE5" w:rsidRPr="00DA3C5B" w:rsidRDefault="00A56FE5" w:rsidP="00A56FE5">
      <w:pPr>
        <w:spacing w:line="400" w:lineRule="exact"/>
        <w:ind w:firstLineChars="200" w:firstLine="480"/>
        <w:rPr>
          <w:rFonts w:ascii="仿宋" w:eastAsia="仿宋" w:hAnsi="仿宋"/>
          <w:sz w:val="24"/>
        </w:rPr>
      </w:pPr>
      <w:r w:rsidRPr="00DA3C5B">
        <w:rPr>
          <w:rFonts w:ascii="仿宋" w:eastAsia="仿宋" w:hAnsi="仿宋" w:hint="eastAsia"/>
          <w:sz w:val="24"/>
        </w:rPr>
        <w:t>已批复的试点企业，结合创建工作方案和实施情况，按照通知要求填写实施进度，并报送至我会（盖章表1份纸版材料，电子版1份）。</w:t>
      </w:r>
    </w:p>
    <w:p w:rsidR="00A56FE5" w:rsidRPr="00DA3C5B" w:rsidRDefault="00A56FE5" w:rsidP="00A56FE5">
      <w:pPr>
        <w:spacing w:line="400" w:lineRule="exact"/>
        <w:ind w:firstLineChars="200" w:firstLine="480"/>
        <w:rPr>
          <w:rFonts w:ascii="仿宋" w:eastAsia="仿宋" w:hAnsi="仿宋"/>
          <w:sz w:val="24"/>
        </w:rPr>
      </w:pPr>
      <w:r w:rsidRPr="00DA3C5B">
        <w:rPr>
          <w:rFonts w:ascii="仿宋" w:eastAsia="仿宋" w:hAnsi="仿宋" w:hint="eastAsia"/>
          <w:sz w:val="24"/>
        </w:rPr>
        <w:t>具备验收条件的试点企业，按照通知要求编制验收申请表和申请报告，由我会统一汇总后报送工信部（盖章申请表和盖章申请报告各4份纸版材料，</w:t>
      </w:r>
      <w:hyperlink r:id="rId12" w:history="1">
        <w:r w:rsidRPr="00DA3C5B">
          <w:rPr>
            <w:rFonts w:ascii="仿宋" w:eastAsia="仿宋" w:hAnsi="仿宋" w:hint="eastAsia"/>
            <w:sz w:val="24"/>
          </w:rPr>
          <w:t>电子版1份</w:t>
        </w:r>
      </w:hyperlink>
      <w:r w:rsidRPr="00DA3C5B">
        <w:rPr>
          <w:rFonts w:ascii="仿宋" w:eastAsia="仿宋" w:hAnsi="仿宋" w:hint="eastAsia"/>
          <w:sz w:val="24"/>
        </w:rPr>
        <w:t>）。</w:t>
      </w:r>
    </w:p>
    <w:p w:rsidR="00A56FE5" w:rsidRPr="00DA3C5B" w:rsidRDefault="00A56FE5" w:rsidP="00A56FE5">
      <w:pPr>
        <w:spacing w:line="400" w:lineRule="exact"/>
        <w:ind w:firstLineChars="200" w:firstLine="482"/>
        <w:rPr>
          <w:rFonts w:ascii="仿宋" w:eastAsia="仿宋" w:hAnsi="仿宋"/>
          <w:b/>
          <w:sz w:val="24"/>
        </w:rPr>
      </w:pPr>
      <w:r w:rsidRPr="00DA3C5B">
        <w:rPr>
          <w:rFonts w:ascii="仿宋" w:eastAsia="仿宋" w:hAnsi="仿宋" w:hint="eastAsia"/>
          <w:b/>
          <w:sz w:val="24"/>
        </w:rPr>
        <w:t>二、申报2017年试点企业</w:t>
      </w:r>
    </w:p>
    <w:p w:rsidR="00A56FE5" w:rsidRPr="00DA3C5B" w:rsidRDefault="00A56FE5" w:rsidP="00A56FE5">
      <w:pPr>
        <w:spacing w:line="400" w:lineRule="exact"/>
        <w:ind w:firstLineChars="200" w:firstLine="480"/>
        <w:rPr>
          <w:rFonts w:ascii="仿宋" w:eastAsia="仿宋" w:hAnsi="仿宋"/>
          <w:sz w:val="24"/>
        </w:rPr>
      </w:pPr>
      <w:r w:rsidRPr="00DA3C5B">
        <w:rPr>
          <w:rFonts w:ascii="仿宋" w:eastAsia="仿宋" w:hAnsi="仿宋" w:hint="eastAsia"/>
          <w:sz w:val="24"/>
        </w:rPr>
        <w:t>拟申请开展工业产品生态（绿色）设计试点的企业，可向我会提出申请，按照通知要求编制创建申报表和实施方案，由我会统一汇总后报送工信部（盖章申请表和盖章申请报告各3份纸版材料，</w:t>
      </w:r>
      <w:hyperlink r:id="rId13" w:history="1">
        <w:r w:rsidRPr="00DA3C5B">
          <w:rPr>
            <w:rFonts w:ascii="仿宋" w:eastAsia="仿宋" w:hAnsi="仿宋" w:hint="eastAsia"/>
            <w:sz w:val="24"/>
          </w:rPr>
          <w:t>电子版1份</w:t>
        </w:r>
      </w:hyperlink>
      <w:r w:rsidRPr="00DA3C5B">
        <w:rPr>
          <w:rFonts w:ascii="仿宋" w:eastAsia="仿宋" w:hAnsi="仿宋" w:hint="eastAsia"/>
          <w:sz w:val="24"/>
        </w:rPr>
        <w:t>）。</w:t>
      </w:r>
    </w:p>
    <w:p w:rsidR="00A56FE5" w:rsidRPr="00DA3C5B" w:rsidRDefault="00A56FE5" w:rsidP="00A56FE5">
      <w:pPr>
        <w:spacing w:line="400" w:lineRule="exact"/>
        <w:ind w:firstLineChars="200" w:firstLine="482"/>
        <w:rPr>
          <w:rFonts w:ascii="仿宋" w:eastAsia="仿宋" w:hAnsi="仿宋"/>
          <w:b/>
          <w:sz w:val="24"/>
        </w:rPr>
      </w:pPr>
      <w:r w:rsidRPr="00DA3C5B">
        <w:rPr>
          <w:rFonts w:ascii="仿宋" w:eastAsia="仿宋" w:hAnsi="仿宋" w:hint="eastAsia"/>
          <w:b/>
          <w:sz w:val="24"/>
        </w:rPr>
        <w:t>三、其他事项</w:t>
      </w:r>
    </w:p>
    <w:p w:rsidR="00A56FE5" w:rsidRPr="00DA3C5B" w:rsidRDefault="00A56FE5" w:rsidP="00A56FE5">
      <w:pPr>
        <w:spacing w:line="400" w:lineRule="exact"/>
        <w:ind w:firstLineChars="200" w:firstLine="480"/>
        <w:rPr>
          <w:rFonts w:ascii="仿宋" w:eastAsia="仿宋" w:hAnsi="仿宋"/>
          <w:sz w:val="24"/>
        </w:rPr>
      </w:pPr>
      <w:r w:rsidRPr="00DA3C5B">
        <w:rPr>
          <w:rFonts w:ascii="仿宋" w:eastAsia="仿宋" w:hAnsi="仿宋" w:hint="eastAsia"/>
          <w:sz w:val="24"/>
        </w:rPr>
        <w:t>相关材料请于6月12日前报送至我会。</w:t>
      </w:r>
    </w:p>
    <w:p w:rsidR="00A56FE5" w:rsidRPr="00DA3C5B" w:rsidRDefault="00A56FE5" w:rsidP="00A56FE5">
      <w:pPr>
        <w:spacing w:line="400" w:lineRule="exact"/>
        <w:ind w:firstLineChars="200" w:firstLine="480"/>
        <w:jc w:val="left"/>
        <w:rPr>
          <w:rFonts w:ascii="仿宋" w:eastAsia="仿宋" w:hAnsi="仿宋"/>
          <w:sz w:val="24"/>
        </w:rPr>
      </w:pPr>
      <w:r w:rsidRPr="00DA3C5B">
        <w:rPr>
          <w:rFonts w:ascii="仿宋" w:eastAsia="仿宋" w:hAnsi="仿宋" w:hint="eastAsia"/>
          <w:sz w:val="24"/>
        </w:rPr>
        <w:t>联系人：周波，庄相宁</w:t>
      </w:r>
    </w:p>
    <w:p w:rsidR="00A56FE5" w:rsidRPr="00DA3C5B" w:rsidRDefault="00A56FE5" w:rsidP="00A56FE5">
      <w:pPr>
        <w:spacing w:line="400" w:lineRule="exact"/>
        <w:ind w:firstLineChars="200" w:firstLine="480"/>
        <w:jc w:val="left"/>
        <w:rPr>
          <w:rFonts w:ascii="仿宋" w:eastAsia="仿宋" w:hAnsi="仿宋"/>
          <w:sz w:val="24"/>
        </w:rPr>
      </w:pPr>
      <w:r w:rsidRPr="00DA3C5B">
        <w:rPr>
          <w:rFonts w:ascii="仿宋" w:eastAsia="仿宋" w:hAnsi="仿宋" w:hint="eastAsia"/>
          <w:sz w:val="24"/>
        </w:rPr>
        <w:t>电  话：010-84885227</w:t>
      </w:r>
    </w:p>
    <w:p w:rsidR="00A56FE5" w:rsidRPr="00DA3C5B" w:rsidRDefault="00A56FE5" w:rsidP="00A56FE5">
      <w:pPr>
        <w:spacing w:line="400" w:lineRule="exact"/>
        <w:ind w:firstLineChars="200" w:firstLine="480"/>
        <w:jc w:val="left"/>
        <w:rPr>
          <w:rFonts w:ascii="仿宋" w:eastAsia="仿宋" w:hAnsi="仿宋"/>
          <w:sz w:val="24"/>
        </w:rPr>
      </w:pPr>
      <w:r w:rsidRPr="00DA3C5B">
        <w:rPr>
          <w:rFonts w:ascii="仿宋" w:eastAsia="仿宋" w:hAnsi="仿宋" w:hint="eastAsia"/>
          <w:sz w:val="24"/>
        </w:rPr>
        <w:t>传  真：010-84885227</w:t>
      </w:r>
    </w:p>
    <w:p w:rsidR="00A56FE5" w:rsidRPr="00DA3C5B" w:rsidRDefault="00A56FE5" w:rsidP="00A56FE5">
      <w:pPr>
        <w:spacing w:line="400" w:lineRule="exact"/>
        <w:ind w:firstLineChars="200" w:firstLine="480"/>
        <w:jc w:val="left"/>
        <w:rPr>
          <w:rFonts w:ascii="仿宋" w:eastAsia="仿宋" w:hAnsi="仿宋"/>
          <w:sz w:val="24"/>
        </w:rPr>
      </w:pPr>
      <w:r w:rsidRPr="00DA3C5B">
        <w:rPr>
          <w:rFonts w:ascii="仿宋" w:eastAsia="仿宋" w:hAnsi="仿宋" w:hint="eastAsia"/>
          <w:sz w:val="24"/>
        </w:rPr>
        <w:t>邮  箱：</w:t>
      </w:r>
      <w:hyperlink r:id="rId14" w:history="1">
        <w:r w:rsidRPr="00DA3C5B">
          <w:rPr>
            <w:rFonts w:ascii="仿宋" w:eastAsia="仿宋" w:hAnsi="仿宋" w:hint="eastAsia"/>
            <w:sz w:val="24"/>
          </w:rPr>
          <w:t>hb_cpcif@163.com</w:t>
        </w:r>
      </w:hyperlink>
    </w:p>
    <w:p w:rsidR="00A56FE5" w:rsidRPr="00DA3C5B" w:rsidRDefault="00A56FE5" w:rsidP="00A56FE5">
      <w:pPr>
        <w:spacing w:line="400" w:lineRule="exact"/>
        <w:ind w:firstLineChars="200" w:firstLine="480"/>
        <w:jc w:val="left"/>
        <w:rPr>
          <w:rFonts w:ascii="仿宋" w:eastAsia="仿宋" w:hAnsi="仿宋"/>
          <w:sz w:val="24"/>
        </w:rPr>
      </w:pPr>
      <w:r w:rsidRPr="00DA3C5B">
        <w:rPr>
          <w:rFonts w:ascii="仿宋" w:eastAsia="仿宋" w:hAnsi="仿宋" w:hint="eastAsia"/>
          <w:sz w:val="24"/>
        </w:rPr>
        <w:t>地  址：北京市朝阳区安慧里四区16号楼化工大厦500室</w:t>
      </w:r>
    </w:p>
    <w:p w:rsidR="00A56FE5" w:rsidRPr="00DA3C5B" w:rsidRDefault="00A56FE5" w:rsidP="00A56FE5">
      <w:pPr>
        <w:spacing w:line="400" w:lineRule="exact"/>
        <w:jc w:val="left"/>
        <w:rPr>
          <w:rFonts w:ascii="仿宋" w:eastAsia="仿宋" w:hAnsi="仿宋"/>
          <w:sz w:val="24"/>
        </w:rPr>
      </w:pPr>
    </w:p>
    <w:p w:rsidR="00A56FE5" w:rsidRPr="00DA3C5B" w:rsidRDefault="00A56FE5" w:rsidP="00A56FE5">
      <w:pPr>
        <w:spacing w:line="400" w:lineRule="exact"/>
        <w:ind w:firstLineChars="200" w:firstLine="480"/>
        <w:jc w:val="left"/>
        <w:rPr>
          <w:rFonts w:ascii="仿宋" w:eastAsia="仿宋" w:hAnsi="仿宋"/>
          <w:spacing w:val="-20"/>
          <w:sz w:val="24"/>
        </w:rPr>
      </w:pPr>
      <w:r w:rsidRPr="00DA3C5B">
        <w:rPr>
          <w:rFonts w:ascii="仿宋" w:eastAsia="仿宋" w:hAnsi="仿宋" w:hint="eastAsia"/>
          <w:sz w:val="24"/>
        </w:rPr>
        <w:t>附件：工业和信息化部办公厅关于深入推进工业产品生态（绿色）设计示范企业创建工作的通知</w:t>
      </w:r>
    </w:p>
    <w:p w:rsidR="00A56FE5" w:rsidRPr="00DA3C5B" w:rsidRDefault="00A56FE5" w:rsidP="00A56FE5">
      <w:pPr>
        <w:spacing w:line="400" w:lineRule="exact"/>
        <w:ind w:firstLineChars="500" w:firstLine="1200"/>
        <w:jc w:val="left"/>
        <w:rPr>
          <w:rFonts w:ascii="仿宋" w:eastAsia="仿宋" w:hAnsi="仿宋"/>
          <w:sz w:val="24"/>
        </w:rPr>
      </w:pPr>
    </w:p>
    <w:p w:rsidR="00A56FE5" w:rsidRPr="00DA3C5B" w:rsidRDefault="00A56FE5" w:rsidP="00A56FE5">
      <w:pPr>
        <w:spacing w:line="400" w:lineRule="exact"/>
        <w:jc w:val="right"/>
        <w:rPr>
          <w:rFonts w:ascii="仿宋" w:eastAsia="仿宋" w:hAnsi="仿宋"/>
          <w:sz w:val="24"/>
        </w:rPr>
      </w:pPr>
      <w:r w:rsidRPr="00DA3C5B">
        <w:rPr>
          <w:rFonts w:ascii="仿宋" w:eastAsia="仿宋" w:hAnsi="仿宋" w:hint="eastAsia"/>
          <w:sz w:val="24"/>
        </w:rPr>
        <w:t>中国石油和化学工业联合会</w:t>
      </w:r>
    </w:p>
    <w:p w:rsidR="00A56FE5" w:rsidRPr="00DA3C5B" w:rsidRDefault="00A56FE5" w:rsidP="00A56FE5">
      <w:pPr>
        <w:spacing w:line="400" w:lineRule="exact"/>
        <w:jc w:val="right"/>
        <w:rPr>
          <w:rFonts w:ascii="仿宋" w:eastAsia="仿宋" w:hAnsi="仿宋"/>
          <w:sz w:val="24"/>
        </w:rPr>
      </w:pPr>
      <w:r w:rsidRPr="00DA3C5B">
        <w:rPr>
          <w:rFonts w:ascii="仿宋" w:eastAsia="仿宋" w:hAnsi="仿宋" w:hint="eastAsia"/>
          <w:sz w:val="24"/>
        </w:rPr>
        <w:t>2017年5月22日</w:t>
      </w:r>
    </w:p>
    <w:p w:rsidR="00A56FE5" w:rsidRPr="00F80303" w:rsidRDefault="00A56FE5" w:rsidP="00A56FE5">
      <w:pPr>
        <w:widowControl/>
        <w:spacing w:line="400" w:lineRule="exact"/>
        <w:ind w:firstLine="492"/>
        <w:jc w:val="left"/>
        <w:rPr>
          <w:rFonts w:ascii="Microsoft Yahei" w:hAnsi="Microsoft Yahei" w:cs="宋体"/>
          <w:kern w:val="0"/>
          <w:sz w:val="25"/>
          <w:szCs w:val="25"/>
        </w:rPr>
      </w:pPr>
      <w:hyperlink r:id="rId15" w:history="1">
        <w:r w:rsidRPr="006D0650">
          <w:rPr>
            <w:rStyle w:val="a8"/>
            <w:rFonts w:ascii="Microsoft Yahei" w:hAnsi="Microsoft Yahei" w:cs="宋体"/>
            <w:kern w:val="0"/>
            <w:sz w:val="25"/>
            <w:szCs w:val="25"/>
          </w:rPr>
          <w:t>http://www.miit.gov.cn/n1146285/n1146352/n3054355/n3057542/n3057545/c5621119/content.html?from=singlemessage&amp;isappinstalled=0</w:t>
        </w:r>
      </w:hyperlink>
    </w:p>
    <w:p w:rsidR="00A56FE5" w:rsidRPr="006C4484" w:rsidRDefault="00A56FE5" w:rsidP="00A56FE5">
      <w:pPr>
        <w:rPr>
          <w:sz w:val="28"/>
          <w:szCs w:val="28"/>
          <w:bdr w:val="single" w:sz="4" w:space="0" w:color="auto"/>
        </w:rPr>
      </w:pPr>
      <w:r w:rsidRPr="006C4484">
        <w:rPr>
          <w:rFonts w:hint="eastAsia"/>
          <w:sz w:val="28"/>
          <w:szCs w:val="28"/>
          <w:bdr w:val="single" w:sz="4" w:space="0" w:color="auto"/>
        </w:rPr>
        <w:lastRenderedPageBreak/>
        <w:t>协会动态</w:t>
      </w:r>
    </w:p>
    <w:p w:rsidR="00A56FE5" w:rsidRDefault="00A56FE5" w:rsidP="00A56FE5">
      <w:pPr>
        <w:pStyle w:val="a3"/>
        <w:shd w:val="clear" w:color="auto" w:fill="FFFFFF"/>
        <w:spacing w:before="0" w:beforeAutospacing="0" w:after="0" w:afterAutospacing="0" w:line="384" w:lineRule="atLeast"/>
        <w:jc w:val="center"/>
        <w:rPr>
          <w:rStyle w:val="a4"/>
          <w:color w:val="3E3E3E"/>
          <w:sz w:val="28"/>
          <w:szCs w:val="28"/>
        </w:rPr>
      </w:pPr>
    </w:p>
    <w:p w:rsidR="00A56FE5" w:rsidRPr="009922E1" w:rsidRDefault="00A56FE5" w:rsidP="00A56FE5">
      <w:pPr>
        <w:pStyle w:val="a3"/>
        <w:shd w:val="clear" w:color="auto" w:fill="FFFFFF"/>
        <w:spacing w:before="0" w:beforeAutospacing="0" w:after="0" w:afterAutospacing="0" w:line="384" w:lineRule="atLeast"/>
        <w:jc w:val="center"/>
        <w:rPr>
          <w:rFonts w:ascii="微软雅黑" w:eastAsia="微软雅黑" w:hAnsi="微软雅黑"/>
          <w:color w:val="3E3E3E"/>
          <w:sz w:val="28"/>
          <w:szCs w:val="28"/>
        </w:rPr>
      </w:pPr>
      <w:r w:rsidRPr="009922E1">
        <w:rPr>
          <w:rStyle w:val="a4"/>
          <w:rFonts w:hint="eastAsia"/>
          <w:color w:val="3E3E3E"/>
          <w:sz w:val="28"/>
          <w:szCs w:val="28"/>
        </w:rPr>
        <w:t>我协会拟成立化工行业挥发性有机物及废气治理技术专业委员会</w:t>
      </w:r>
    </w:p>
    <w:p w:rsidR="00A56FE5" w:rsidRDefault="00A56FE5" w:rsidP="00A56FE5">
      <w:pPr>
        <w:pStyle w:val="a3"/>
        <w:shd w:val="clear" w:color="auto" w:fill="FFFFFF"/>
        <w:spacing w:before="0" w:beforeAutospacing="0" w:after="0" w:afterAutospacing="0" w:line="384" w:lineRule="atLeast"/>
        <w:rPr>
          <w:rFonts w:ascii="微软雅黑" w:eastAsia="微软雅黑" w:hAnsi="微软雅黑"/>
          <w:color w:val="3E3E3E"/>
        </w:rPr>
      </w:pPr>
    </w:p>
    <w:p w:rsidR="00A56FE5" w:rsidRPr="002453A2" w:rsidRDefault="00A56FE5" w:rsidP="00A56FE5">
      <w:pPr>
        <w:pStyle w:val="a3"/>
        <w:shd w:val="clear" w:color="auto" w:fill="FFFFFF"/>
        <w:spacing w:before="0" w:beforeAutospacing="0" w:after="0" w:afterAutospacing="0" w:line="525" w:lineRule="atLeast"/>
        <w:ind w:firstLine="555"/>
        <w:rPr>
          <w:rFonts w:ascii="仿宋" w:eastAsia="仿宋" w:hAnsi="仿宋"/>
          <w:color w:val="3E3E3E"/>
        </w:rPr>
      </w:pPr>
      <w:r w:rsidRPr="002453A2">
        <w:rPr>
          <w:rFonts w:ascii="仿宋" w:eastAsia="仿宋" w:hAnsi="仿宋" w:hint="eastAsia"/>
          <w:color w:val="000000"/>
        </w:rPr>
        <w:t>石油和化工行业挥发性有机物（以下简称VOCs）及废气治理问题，由于长期以来缺乏技术可行、经济合理的处理办法，企业投入高、治理难度大。随着新修订的《大气污染防治法》、《大气污染防治行动计划》、《石化行业挥发性有机物综合整治方案》、《“十三五”挥发性有机物污染防治工作方案》、炼化石化污染物排放标准等一系列法规、政策和标准的相继出台和实施，企业将面临更大的VOCs和废气治理压力。</w:t>
      </w:r>
    </w:p>
    <w:p w:rsidR="00A56FE5" w:rsidRPr="002453A2" w:rsidRDefault="00A56FE5" w:rsidP="00A56FE5">
      <w:pPr>
        <w:pStyle w:val="a3"/>
        <w:shd w:val="clear" w:color="auto" w:fill="FFFFFF"/>
        <w:spacing w:before="0" w:beforeAutospacing="0" w:after="0" w:afterAutospacing="0" w:line="525" w:lineRule="atLeast"/>
        <w:ind w:firstLine="555"/>
        <w:rPr>
          <w:rFonts w:ascii="仿宋" w:eastAsia="仿宋" w:hAnsi="仿宋"/>
          <w:color w:val="3E3E3E"/>
        </w:rPr>
      </w:pPr>
      <w:r w:rsidRPr="002453A2">
        <w:rPr>
          <w:rFonts w:ascii="仿宋" w:eastAsia="仿宋" w:hAnsi="仿宋" w:hint="eastAsia"/>
          <w:color w:val="000000"/>
        </w:rPr>
        <w:t>为加快推进化工行业VOCs及废气治理，将先进、成熟、适用的新技术、新工艺、新装备引进并推广到我国石油化工重点行业，切实提高行业企业环保治理水平，中国化工环保协会拟成立“化工行业VOC及废气治理技术专业委员会“（以下简称“专委会”）， 国内外石油化工企业，从事VOC治理、恶臭气体治理、脱硫、脱硝、除尘及废气综合利用的科研、开发、设计、制造、施工、咨询服务等经营活动的企业和事业单位，均可申请加入专委会。有意申请加入专委会的单位请提交申请表，并请于2017年6月15日前将申请表电子版（盖章）发送至hb_cpcif@163.com邮箱，经审核批准后成为专委会成员。相关具体事宜请与我会联系。</w:t>
      </w:r>
    </w:p>
    <w:p w:rsidR="00A56FE5" w:rsidRPr="002453A2" w:rsidRDefault="00A56FE5" w:rsidP="00A56FE5">
      <w:pPr>
        <w:pStyle w:val="a3"/>
        <w:shd w:val="clear" w:color="auto" w:fill="FFFFFF"/>
        <w:spacing w:before="0" w:beforeAutospacing="0" w:after="0" w:afterAutospacing="0" w:line="525" w:lineRule="atLeast"/>
        <w:ind w:firstLine="555"/>
        <w:rPr>
          <w:rFonts w:ascii="仿宋" w:eastAsia="仿宋" w:hAnsi="仿宋"/>
          <w:color w:val="3E3E3E"/>
        </w:rPr>
      </w:pPr>
      <w:r w:rsidRPr="002453A2">
        <w:rPr>
          <w:rFonts w:ascii="仿宋" w:eastAsia="仿宋" w:hAnsi="仿宋" w:hint="eastAsia"/>
          <w:color w:val="000000"/>
        </w:rPr>
        <w:t>联 系 人：周波</w:t>
      </w:r>
      <w:r w:rsidRPr="002453A2">
        <w:rPr>
          <w:rFonts w:ascii="仿宋" w:eastAsia="仿宋" w:hAnsi="微软雅黑" w:hint="eastAsia"/>
          <w:color w:val="000000"/>
        </w:rPr>
        <w:t> </w:t>
      </w:r>
      <w:r w:rsidRPr="002453A2">
        <w:rPr>
          <w:rFonts w:ascii="仿宋" w:eastAsia="仿宋" w:hAnsi="仿宋" w:hint="eastAsia"/>
          <w:color w:val="000000"/>
        </w:rPr>
        <w:t xml:space="preserve"> 吴刚</w:t>
      </w:r>
      <w:r w:rsidRPr="002453A2">
        <w:rPr>
          <w:rFonts w:ascii="微软雅黑" w:eastAsia="仿宋" w:hAnsi="微软雅黑" w:hint="eastAsia"/>
          <w:color w:val="000000"/>
        </w:rPr>
        <w:t>  </w:t>
      </w:r>
      <w:r w:rsidRPr="002453A2">
        <w:rPr>
          <w:rStyle w:val="apple-converted-space"/>
          <w:rFonts w:ascii="微软雅黑" w:eastAsia="仿宋" w:hAnsi="微软雅黑" w:hint="eastAsia"/>
          <w:color w:val="000000"/>
        </w:rPr>
        <w:t> </w:t>
      </w:r>
      <w:r w:rsidRPr="002453A2">
        <w:rPr>
          <w:rFonts w:ascii="仿宋" w:eastAsia="仿宋" w:hAnsi="仿宋" w:hint="eastAsia"/>
          <w:color w:val="000000"/>
        </w:rPr>
        <w:t>庄相宁</w:t>
      </w:r>
      <w:r w:rsidRPr="002453A2">
        <w:rPr>
          <w:rFonts w:ascii="微软雅黑" w:eastAsia="仿宋" w:hAnsi="微软雅黑" w:hint="eastAsia"/>
          <w:color w:val="000000"/>
        </w:rPr>
        <w:t>  </w:t>
      </w:r>
    </w:p>
    <w:p w:rsidR="00A56FE5" w:rsidRPr="002453A2" w:rsidRDefault="00A56FE5" w:rsidP="00A56FE5">
      <w:pPr>
        <w:pStyle w:val="a3"/>
        <w:shd w:val="clear" w:color="auto" w:fill="FFFFFF"/>
        <w:spacing w:before="0" w:beforeAutospacing="0" w:after="0" w:afterAutospacing="0" w:line="525" w:lineRule="atLeast"/>
        <w:ind w:firstLine="555"/>
        <w:rPr>
          <w:rFonts w:ascii="仿宋" w:eastAsia="仿宋" w:hAnsi="仿宋"/>
          <w:color w:val="3E3E3E"/>
        </w:rPr>
      </w:pPr>
      <w:r w:rsidRPr="002453A2">
        <w:rPr>
          <w:rFonts w:ascii="仿宋" w:eastAsia="仿宋" w:hAnsi="仿宋" w:hint="eastAsia"/>
          <w:color w:val="000000"/>
        </w:rPr>
        <w:t>联系电话：010-84885227</w:t>
      </w:r>
      <w:r w:rsidRPr="002453A2">
        <w:rPr>
          <w:rFonts w:ascii="仿宋" w:eastAsia="仿宋" w:hAnsi="微软雅黑" w:hint="eastAsia"/>
          <w:color w:val="000000"/>
        </w:rPr>
        <w:t> </w:t>
      </w:r>
      <w:r w:rsidRPr="002453A2">
        <w:rPr>
          <w:rFonts w:ascii="仿宋" w:eastAsia="仿宋" w:hAnsi="仿宋" w:hint="eastAsia"/>
          <w:color w:val="000000"/>
        </w:rPr>
        <w:t xml:space="preserve"> 010-84885718</w:t>
      </w:r>
    </w:p>
    <w:p w:rsidR="00A56FE5" w:rsidRPr="002453A2" w:rsidRDefault="00A56FE5" w:rsidP="00A56FE5">
      <w:pPr>
        <w:pStyle w:val="a3"/>
        <w:shd w:val="clear" w:color="auto" w:fill="FFFFFF"/>
        <w:spacing w:before="0" w:beforeAutospacing="0" w:after="0" w:afterAutospacing="0" w:line="525" w:lineRule="atLeast"/>
        <w:ind w:firstLine="555"/>
        <w:rPr>
          <w:rFonts w:ascii="仿宋" w:eastAsia="仿宋" w:hAnsi="仿宋"/>
          <w:color w:val="3E3E3E"/>
        </w:rPr>
      </w:pPr>
      <w:r w:rsidRPr="002453A2">
        <w:rPr>
          <w:rFonts w:ascii="仿宋" w:eastAsia="仿宋" w:hAnsi="仿宋" w:hint="eastAsia"/>
          <w:color w:val="000000"/>
        </w:rPr>
        <w:t>传</w:t>
      </w:r>
      <w:r w:rsidRPr="002453A2">
        <w:rPr>
          <w:rFonts w:ascii="仿宋" w:eastAsia="仿宋" w:hAnsi="微软雅黑" w:hint="eastAsia"/>
          <w:color w:val="000000"/>
        </w:rPr>
        <w:t>   </w:t>
      </w:r>
      <w:r w:rsidRPr="002453A2">
        <w:rPr>
          <w:rFonts w:ascii="仿宋" w:eastAsia="仿宋" w:hAnsi="仿宋" w:hint="eastAsia"/>
          <w:color w:val="000000"/>
        </w:rPr>
        <w:t>真：010-84885227</w:t>
      </w:r>
    </w:p>
    <w:p w:rsidR="00A56FE5" w:rsidRPr="002453A2" w:rsidRDefault="00A56FE5" w:rsidP="00A56FE5">
      <w:pPr>
        <w:pStyle w:val="a3"/>
        <w:shd w:val="clear" w:color="auto" w:fill="FFFFFF"/>
        <w:spacing w:before="0" w:beforeAutospacing="0" w:after="0" w:afterAutospacing="0" w:line="525" w:lineRule="atLeast"/>
        <w:ind w:firstLine="555"/>
        <w:rPr>
          <w:rFonts w:ascii="仿宋" w:eastAsia="仿宋" w:hAnsi="仿宋"/>
          <w:color w:val="3E3E3E"/>
        </w:rPr>
      </w:pPr>
      <w:r w:rsidRPr="002453A2">
        <w:rPr>
          <w:rFonts w:ascii="仿宋" w:eastAsia="仿宋" w:hAnsi="仿宋" w:hint="eastAsia"/>
          <w:color w:val="000000"/>
        </w:rPr>
        <w:t>邮</w:t>
      </w:r>
      <w:r w:rsidRPr="002453A2">
        <w:rPr>
          <w:rFonts w:ascii="仿宋" w:eastAsia="仿宋" w:hAnsi="微软雅黑" w:hint="eastAsia"/>
          <w:color w:val="000000"/>
        </w:rPr>
        <w:t>   </w:t>
      </w:r>
      <w:r w:rsidRPr="002453A2">
        <w:rPr>
          <w:rFonts w:ascii="仿宋" w:eastAsia="仿宋" w:hAnsi="仿宋" w:hint="eastAsia"/>
          <w:color w:val="000000"/>
        </w:rPr>
        <w:t>箱：hb_cpcif@163.com</w:t>
      </w:r>
    </w:p>
    <w:p w:rsidR="00A56FE5" w:rsidRPr="002453A2" w:rsidRDefault="00A56FE5" w:rsidP="00A56FE5">
      <w:pPr>
        <w:rPr>
          <w:rFonts w:ascii="仿宋" w:eastAsia="仿宋" w:hAnsi="仿宋"/>
          <w:sz w:val="24"/>
        </w:rPr>
      </w:pPr>
    </w:p>
    <w:p w:rsidR="00A56FE5" w:rsidRDefault="00A56FE5" w:rsidP="001B1F3A">
      <w:pPr>
        <w:widowControl/>
        <w:spacing w:line="300" w:lineRule="atLeast"/>
        <w:jc w:val="left"/>
        <w:rPr>
          <w:rFonts w:ascii="宋体" w:hAnsi="宋体" w:cs="宋体" w:hint="eastAsia"/>
          <w:bCs/>
          <w:kern w:val="0"/>
          <w:sz w:val="28"/>
          <w:szCs w:val="28"/>
        </w:rPr>
      </w:pPr>
    </w:p>
    <w:p w:rsidR="00A56FE5" w:rsidRDefault="00A56FE5" w:rsidP="001B1F3A">
      <w:pPr>
        <w:widowControl/>
        <w:spacing w:line="300" w:lineRule="atLeast"/>
        <w:jc w:val="left"/>
        <w:rPr>
          <w:rFonts w:ascii="宋体" w:hAnsi="宋体" w:cs="宋体" w:hint="eastAsia"/>
          <w:bCs/>
          <w:kern w:val="0"/>
          <w:sz w:val="28"/>
          <w:szCs w:val="28"/>
        </w:rPr>
      </w:pPr>
    </w:p>
    <w:p w:rsidR="00A56FE5" w:rsidRDefault="00A56FE5" w:rsidP="001B1F3A">
      <w:pPr>
        <w:widowControl/>
        <w:spacing w:line="300" w:lineRule="atLeast"/>
        <w:jc w:val="left"/>
        <w:rPr>
          <w:rFonts w:ascii="宋体" w:hAnsi="宋体" w:cs="宋体" w:hint="eastAsia"/>
          <w:bCs/>
          <w:kern w:val="0"/>
          <w:sz w:val="28"/>
          <w:szCs w:val="28"/>
        </w:rPr>
      </w:pPr>
    </w:p>
    <w:p w:rsidR="005F7070" w:rsidRPr="003D4E19" w:rsidRDefault="005F7070" w:rsidP="005F7070">
      <w:pPr>
        <w:widowControl/>
        <w:shd w:val="clear" w:color="auto" w:fill="FFFFFF"/>
        <w:spacing w:after="96" w:line="440" w:lineRule="exact"/>
        <w:jc w:val="left"/>
        <w:outlineLvl w:val="1"/>
        <w:rPr>
          <w:rFonts w:asciiTheme="minorEastAsia" w:hAnsiTheme="minorEastAsia" w:cs="宋体"/>
          <w:color w:val="000000"/>
          <w:kern w:val="0"/>
          <w:sz w:val="28"/>
          <w:szCs w:val="28"/>
          <w:bdr w:val="single" w:sz="4" w:space="0" w:color="auto"/>
        </w:rPr>
      </w:pPr>
      <w:r w:rsidRPr="003D4E19">
        <w:rPr>
          <w:rFonts w:asciiTheme="minorEastAsia" w:hAnsiTheme="minorEastAsia" w:cs="宋体" w:hint="eastAsia"/>
          <w:color w:val="000000"/>
          <w:kern w:val="0"/>
          <w:sz w:val="28"/>
          <w:szCs w:val="28"/>
          <w:bdr w:val="single" w:sz="4" w:space="0" w:color="auto"/>
        </w:rPr>
        <w:t>协会动态</w:t>
      </w:r>
    </w:p>
    <w:p w:rsidR="005F7070" w:rsidRDefault="005F7070" w:rsidP="005F7070">
      <w:pPr>
        <w:widowControl/>
        <w:shd w:val="clear" w:color="auto" w:fill="FFFFFF"/>
        <w:spacing w:after="96" w:line="440" w:lineRule="exact"/>
        <w:jc w:val="center"/>
        <w:outlineLvl w:val="1"/>
        <w:rPr>
          <w:rFonts w:asciiTheme="minorEastAsia" w:hAnsiTheme="minorEastAsia" w:cs="宋体" w:hint="eastAsia"/>
          <w:color w:val="000000"/>
          <w:kern w:val="0"/>
          <w:sz w:val="28"/>
          <w:szCs w:val="28"/>
        </w:rPr>
      </w:pPr>
    </w:p>
    <w:p w:rsidR="005F7070" w:rsidRPr="00EF1D0A" w:rsidRDefault="005F7070" w:rsidP="005F7070">
      <w:pPr>
        <w:widowControl/>
        <w:shd w:val="clear" w:color="auto" w:fill="FFFFFF"/>
        <w:spacing w:after="96" w:line="440" w:lineRule="exact"/>
        <w:jc w:val="center"/>
        <w:outlineLvl w:val="1"/>
        <w:rPr>
          <w:rFonts w:asciiTheme="minorEastAsia" w:hAnsiTheme="minorEastAsia" w:cs="宋体"/>
          <w:b/>
          <w:color w:val="000000"/>
          <w:kern w:val="0"/>
          <w:sz w:val="28"/>
          <w:szCs w:val="28"/>
        </w:rPr>
      </w:pPr>
      <w:r w:rsidRPr="00EF1D0A">
        <w:rPr>
          <w:rFonts w:asciiTheme="minorEastAsia" w:hAnsiTheme="minorEastAsia" w:cs="宋体" w:hint="eastAsia"/>
          <w:b/>
          <w:color w:val="000000"/>
          <w:kern w:val="0"/>
          <w:sz w:val="28"/>
          <w:szCs w:val="28"/>
        </w:rPr>
        <w:t>2017年度中国石油和化学工业联合会科学技术奖申报</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 xml:space="preserve"> </w:t>
      </w: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 xml:space="preserve"> </w:t>
      </w: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 xml:space="preserve"> </w:t>
      </w: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 xml:space="preserve"> </w:t>
      </w: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 xml:space="preserve"> </w:t>
      </w: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 xml:space="preserve"> </w:t>
      </w: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 xml:space="preserve"> </w:t>
      </w: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 xml:space="preserve"> </w:t>
      </w: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 xml:space="preserve"> </w:t>
      </w: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 xml:space="preserve"> </w:t>
      </w:r>
      <w:r w:rsidRPr="003A157F">
        <w:rPr>
          <w:rFonts w:ascii="微软雅黑" w:eastAsia="仿宋" w:hAnsi="微软雅黑" w:cs="宋体" w:hint="eastAsia"/>
          <w:color w:val="3E3E3E"/>
          <w:kern w:val="0"/>
          <w:sz w:val="24"/>
        </w:rPr>
        <w:t>  </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sidRPr="003A157F">
        <w:rPr>
          <w:rFonts w:ascii="微软雅黑" w:eastAsia="仿宋" w:hAnsi="微软雅黑" w:cs="宋体" w:hint="eastAsia"/>
          <w:color w:val="3E3E3E"/>
          <w:kern w:val="0"/>
          <w:sz w:val="24"/>
        </w:rPr>
        <w:t>    </w:t>
      </w:r>
      <w:r>
        <w:rPr>
          <w:rFonts w:ascii="微软雅黑" w:eastAsia="仿宋" w:hAnsi="微软雅黑" w:cs="宋体" w:hint="eastAsia"/>
          <w:color w:val="3E3E3E"/>
          <w:kern w:val="0"/>
          <w:sz w:val="24"/>
        </w:rPr>
        <w:t xml:space="preserve">  </w:t>
      </w:r>
      <w:r w:rsidRPr="003A157F">
        <w:rPr>
          <w:rFonts w:ascii="仿宋" w:eastAsia="仿宋" w:hAnsi="仿宋" w:cs="宋体" w:hint="eastAsia"/>
          <w:color w:val="3E3E3E"/>
          <w:kern w:val="0"/>
          <w:sz w:val="24"/>
        </w:rPr>
        <w:t>为加快实施创新驱动发展战略，以科技创新为引领，扎实推进供给侧结构性改革，充分调动广大科技人员的积极性和创造性，促进石油和化工科技工作者自主创新、团结协作、联合攻关、勇攀科学技术高峰，鼓励在推动科学技术进步中做出突出贡献的集体和个人，经国家科技部批准，中国石油和化学工业联合会科学技术奖每年评审、授奖一次，并将其中优秀获奖成果向国家科技部推荐申报国家科学技术奖。为做好2017年度中国石油和化学工业联合会（下称石化联合会）科学技术奖申报和推荐工作，现将有关事项通知如下：</w:t>
      </w:r>
    </w:p>
    <w:p w:rsidR="005F7070" w:rsidRPr="003A157F" w:rsidRDefault="005F7070" w:rsidP="005F7070">
      <w:pPr>
        <w:widowControl/>
        <w:shd w:val="clear" w:color="auto" w:fill="FFFFFF"/>
        <w:spacing w:line="440" w:lineRule="exact"/>
        <w:jc w:val="left"/>
        <w:rPr>
          <w:rFonts w:ascii="仿宋" w:eastAsia="仿宋" w:hAnsi="仿宋" w:cs="宋体"/>
          <w:kern w:val="0"/>
          <w:sz w:val="24"/>
        </w:rPr>
      </w:pPr>
      <w:r w:rsidRPr="003A157F">
        <w:rPr>
          <w:rFonts w:ascii="仿宋" w:eastAsia="仿宋" w:hAnsi="仿宋" w:cs="宋体" w:hint="eastAsia"/>
          <w:b/>
          <w:bCs/>
          <w:kern w:val="0"/>
          <w:sz w:val="24"/>
        </w:rPr>
        <w:t xml:space="preserve">     一、申报范围</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涉及与石油和化工相关的科学技术领域，包括：油气勘探开发及开采技术、石油加工及下游产品、天然气加工及下游产品、基础化工、精细化工、煤化工和生物化工、石油和化工的机械制造及自动控制技术等；工程建设（包括勘察、设计、施工）；应用基础研究及软科学研究；安全、环保、信息技术、质量、标准和科普图书等。涉及国防、国家安全领域的保密项目不属于联合会科学技术奖申报范围。</w:t>
      </w:r>
    </w:p>
    <w:p w:rsidR="005F7070" w:rsidRPr="003A157F" w:rsidRDefault="005F7070" w:rsidP="005F7070">
      <w:pPr>
        <w:widowControl/>
        <w:shd w:val="clear" w:color="auto" w:fill="FFFFFF"/>
        <w:spacing w:line="440" w:lineRule="exact"/>
        <w:jc w:val="left"/>
        <w:rPr>
          <w:rFonts w:ascii="仿宋" w:eastAsia="仿宋" w:hAnsi="仿宋" w:cs="宋体"/>
          <w:b/>
          <w:bCs/>
          <w:kern w:val="0"/>
          <w:sz w:val="24"/>
        </w:rPr>
      </w:pPr>
      <w:r>
        <w:rPr>
          <w:rFonts w:ascii="仿宋" w:eastAsia="仿宋" w:hAnsi="仿宋" w:cs="宋体" w:hint="eastAsia"/>
          <w:b/>
          <w:bCs/>
          <w:kern w:val="0"/>
          <w:sz w:val="24"/>
        </w:rPr>
        <w:t xml:space="preserve">    </w:t>
      </w:r>
      <w:r w:rsidRPr="003A157F">
        <w:rPr>
          <w:rFonts w:ascii="仿宋" w:eastAsia="仿宋" w:hAnsi="仿宋" w:cs="宋体" w:hint="eastAsia"/>
          <w:b/>
          <w:bCs/>
          <w:kern w:val="0"/>
          <w:sz w:val="24"/>
        </w:rPr>
        <w:t>二、奖种设置和奖励等级</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 xml:space="preserve"> 1、技术发明奖，设立特、一、二、三等奖；</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 xml:space="preserve"> 2、科技进步奖，设立特、一、二、三等奖；</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 xml:space="preserve"> 3、赵永镐科技创新奖、青年科技突出贡献奖、创新团队奖（不分等级）。</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sidRPr="003A157F">
        <w:rPr>
          <w:rFonts w:ascii="仿宋" w:eastAsia="仿宋" w:hAnsi="仿宋" w:cs="宋体" w:hint="eastAsia"/>
          <w:color w:val="3E3E3E"/>
          <w:kern w:val="0"/>
          <w:sz w:val="24"/>
        </w:rPr>
        <w:t>（详见“中国石油和化学工业联合会科学技术奖奖励办法”）</w:t>
      </w:r>
    </w:p>
    <w:p w:rsidR="005F7070" w:rsidRPr="003A157F" w:rsidRDefault="005F7070" w:rsidP="005F7070">
      <w:pPr>
        <w:widowControl/>
        <w:shd w:val="clear" w:color="auto" w:fill="FFFFFF"/>
        <w:spacing w:line="440" w:lineRule="exact"/>
        <w:jc w:val="left"/>
        <w:rPr>
          <w:rFonts w:ascii="仿宋" w:eastAsia="仿宋" w:hAnsi="仿宋" w:cs="宋体"/>
          <w:kern w:val="0"/>
          <w:sz w:val="24"/>
        </w:rPr>
      </w:pPr>
      <w:r w:rsidRPr="003A157F">
        <w:rPr>
          <w:rFonts w:ascii="仿宋" w:eastAsia="仿宋" w:hAnsi="仿宋" w:cs="宋体" w:hint="eastAsia"/>
          <w:b/>
          <w:bCs/>
          <w:kern w:val="0"/>
          <w:sz w:val="24"/>
        </w:rPr>
        <w:t xml:space="preserve">    三、申报与推荐渠道</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sidRPr="003A157F">
        <w:rPr>
          <w:rFonts w:ascii="仿宋" w:eastAsia="仿宋" w:hAnsi="仿宋" w:cs="宋体" w:hint="eastAsia"/>
          <w:color w:val="3E3E3E"/>
          <w:kern w:val="0"/>
          <w:sz w:val="24"/>
        </w:rPr>
        <w:t>1、中石油、中石化、中海油等国有大型企业集团，需经所在二级单位以上（含二级单位）科技管理部门推荐；</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2、高等院校、研究院所、民营和股份制（不包括外资）企业、出版机构等需经所在单位科技管理部门推荐；</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sidRPr="003A157F">
        <w:rPr>
          <w:rFonts w:ascii="仿宋" w:eastAsia="仿宋" w:hAnsi="仿宋" w:cs="宋体" w:hint="eastAsia"/>
          <w:color w:val="3E3E3E"/>
          <w:kern w:val="0"/>
          <w:sz w:val="24"/>
        </w:rPr>
        <w:t>3、石油和化工行业学会、专业协会和地方协会以及港、澳、台地区的相关组织推荐；</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sidRPr="003A157F">
        <w:rPr>
          <w:rFonts w:ascii="仿宋" w:eastAsia="仿宋" w:hAnsi="仿宋" w:cs="宋体" w:hint="eastAsia"/>
          <w:color w:val="3E3E3E"/>
          <w:kern w:val="0"/>
          <w:sz w:val="24"/>
        </w:rPr>
        <w:t>4、赵永镐科技创新奖、青年科技突出贡献奖除经所在单位推荐外，还需由同行业院士、专家推荐。</w:t>
      </w:r>
    </w:p>
    <w:p w:rsidR="005F7070" w:rsidRPr="003A157F" w:rsidRDefault="005F7070" w:rsidP="005F7070">
      <w:pPr>
        <w:widowControl/>
        <w:shd w:val="clear" w:color="auto" w:fill="FFFFFF"/>
        <w:spacing w:line="440" w:lineRule="exact"/>
        <w:jc w:val="left"/>
        <w:rPr>
          <w:rFonts w:ascii="仿宋" w:eastAsia="仿宋" w:hAnsi="仿宋" w:cs="宋体"/>
          <w:kern w:val="0"/>
          <w:sz w:val="24"/>
        </w:rPr>
      </w:pPr>
      <w:r w:rsidRPr="003A157F">
        <w:rPr>
          <w:rFonts w:ascii="仿宋" w:eastAsia="仿宋" w:hAnsi="仿宋" w:cs="宋体" w:hint="eastAsia"/>
          <w:b/>
          <w:bCs/>
          <w:kern w:val="0"/>
          <w:sz w:val="24"/>
        </w:rPr>
        <w:t xml:space="preserve">    四、报送申报材料的要求</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 xml:space="preserve"> 1、申报材料实行网络填报与书面材料相结合方式申报；申报书需通过石化联合会科技奖励申报与评审系统填报，请严格按照“申报书填写说明”填写。</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sidRPr="003A157F">
        <w:rPr>
          <w:rFonts w:ascii="仿宋" w:eastAsia="仿宋" w:hAnsi="仿宋" w:cs="宋体" w:hint="eastAsia"/>
          <w:color w:val="3E3E3E"/>
          <w:kern w:val="0"/>
          <w:sz w:val="24"/>
        </w:rPr>
        <w:lastRenderedPageBreak/>
        <w:t>2、申报单位负责将书面申报书与附件材料装订成册，一式一份（原件）报送我办。科普类项目还需报送3套科普作品。</w:t>
      </w:r>
    </w:p>
    <w:p w:rsidR="005F7070" w:rsidRPr="003A157F" w:rsidRDefault="005F7070" w:rsidP="005F7070">
      <w:pPr>
        <w:widowControl/>
        <w:shd w:val="clear" w:color="auto" w:fill="FFFFFF"/>
        <w:spacing w:line="440" w:lineRule="exact"/>
        <w:jc w:val="left"/>
        <w:rPr>
          <w:rFonts w:ascii="仿宋" w:eastAsia="仿宋" w:hAnsi="仿宋" w:cs="宋体"/>
          <w:kern w:val="0"/>
          <w:sz w:val="24"/>
        </w:rPr>
      </w:pPr>
      <w:r w:rsidRPr="003A157F">
        <w:rPr>
          <w:rFonts w:ascii="仿宋" w:eastAsia="仿宋" w:hAnsi="仿宋" w:cs="宋体" w:hint="eastAsia"/>
          <w:kern w:val="0"/>
          <w:sz w:val="24"/>
        </w:rPr>
        <w:t xml:space="preserve">    五、其他事项</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Pr>
          <w:rFonts w:ascii="仿宋" w:eastAsia="仿宋" w:hAnsi="仿宋" w:cs="宋体" w:hint="eastAsia"/>
          <w:color w:val="3E3E3E"/>
          <w:kern w:val="0"/>
          <w:sz w:val="24"/>
        </w:rPr>
        <w:t xml:space="preserve">    </w:t>
      </w:r>
      <w:r w:rsidRPr="003A157F">
        <w:rPr>
          <w:rFonts w:ascii="仿宋" w:eastAsia="仿宋" w:hAnsi="仿宋" w:cs="宋体" w:hint="eastAsia"/>
          <w:color w:val="3E3E3E"/>
          <w:kern w:val="0"/>
          <w:sz w:val="24"/>
        </w:rPr>
        <w:t>1、中国石油和化学工业联合会科技奖励申报与评审系统：</w:t>
      </w:r>
      <w:r w:rsidRPr="003A157F">
        <w:rPr>
          <w:rFonts w:ascii="仿宋" w:eastAsia="仿宋" w:hAnsi="仿宋" w:cs="宋体" w:hint="eastAsia"/>
          <w:kern w:val="0"/>
          <w:sz w:val="24"/>
        </w:rPr>
        <w:t>http://www.cpcia-kjjl.org.cn</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Pr>
          <w:rFonts w:ascii="仿宋" w:eastAsia="仿宋" w:hAnsi="仿宋" w:cs="宋体" w:hint="eastAsia"/>
          <w:color w:val="3E3E3E"/>
          <w:kern w:val="0"/>
          <w:sz w:val="24"/>
        </w:rPr>
        <w:t xml:space="preserve">    </w:t>
      </w:r>
      <w:r w:rsidRPr="003A157F">
        <w:rPr>
          <w:rFonts w:ascii="仿宋" w:eastAsia="仿宋" w:hAnsi="仿宋" w:cs="宋体" w:hint="eastAsia"/>
          <w:color w:val="3E3E3E"/>
          <w:kern w:val="0"/>
          <w:sz w:val="24"/>
        </w:rPr>
        <w:t>2、中国石油和化学工业联合会科学技术奖奖励办法、申报注意事项等请查看石化联合会奖励办网站：</w:t>
      </w:r>
      <w:r w:rsidRPr="003A157F">
        <w:rPr>
          <w:rFonts w:ascii="仿宋" w:eastAsia="仿宋" w:hAnsi="仿宋" w:cs="宋体" w:hint="eastAsia"/>
          <w:kern w:val="0"/>
          <w:sz w:val="24"/>
        </w:rPr>
        <w:t>http://www.cpcia-award.org.cn</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Pr>
          <w:rFonts w:ascii="仿宋" w:eastAsia="仿宋" w:hAnsi="仿宋" w:cs="宋体" w:hint="eastAsia"/>
          <w:color w:val="3E3E3E"/>
          <w:kern w:val="0"/>
          <w:sz w:val="24"/>
        </w:rPr>
        <w:t xml:space="preserve">    </w:t>
      </w:r>
      <w:r w:rsidRPr="003A157F">
        <w:rPr>
          <w:rFonts w:ascii="仿宋" w:eastAsia="仿宋" w:hAnsi="仿宋" w:cs="宋体" w:hint="eastAsia"/>
          <w:color w:val="3E3E3E"/>
          <w:kern w:val="0"/>
          <w:sz w:val="24"/>
        </w:rPr>
        <w:t>3、申报系统将于4月20日以后正式开通，申报截止日期为2017年6月20日，逾期申报系统关闭。</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Pr>
          <w:rFonts w:ascii="仿宋" w:eastAsia="仿宋" w:hAnsi="仿宋" w:cs="宋体" w:hint="eastAsia"/>
          <w:color w:val="3E3E3E"/>
          <w:kern w:val="0"/>
          <w:sz w:val="24"/>
        </w:rPr>
        <w:t xml:space="preserve">    </w:t>
      </w:r>
      <w:r w:rsidRPr="003A157F">
        <w:rPr>
          <w:rFonts w:ascii="仿宋" w:eastAsia="仿宋" w:hAnsi="仿宋" w:cs="宋体" w:hint="eastAsia"/>
          <w:color w:val="3E3E3E"/>
          <w:kern w:val="0"/>
          <w:sz w:val="24"/>
        </w:rPr>
        <w:t>4、报送地址：北京市朝阳区安慧里4区16号楼723室（100723）</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sidRPr="003A157F">
        <w:rPr>
          <w:rFonts w:ascii="仿宋" w:eastAsia="仿宋" w:hAnsi="仿宋" w:cs="宋体" w:hint="eastAsia"/>
          <w:color w:val="3E3E3E"/>
          <w:kern w:val="0"/>
          <w:sz w:val="24"/>
        </w:rPr>
        <w:t>联系部门：石化联合会科技奖励工作办公室</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Pr>
          <w:rFonts w:ascii="仿宋" w:eastAsia="仿宋" w:hAnsi="仿宋" w:cs="宋体" w:hint="eastAsia"/>
          <w:color w:val="3E3E3E"/>
          <w:kern w:val="0"/>
          <w:sz w:val="24"/>
        </w:rPr>
        <w:t xml:space="preserve">    </w:t>
      </w:r>
      <w:r w:rsidRPr="003A157F">
        <w:rPr>
          <w:rFonts w:ascii="仿宋" w:eastAsia="仿宋" w:hAnsi="仿宋" w:cs="宋体" w:hint="eastAsia"/>
          <w:color w:val="3E3E3E"/>
          <w:kern w:val="0"/>
          <w:sz w:val="24"/>
        </w:rPr>
        <w:t>联 系 人： 胡</w:t>
      </w: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 xml:space="preserve"> 娟 010-84885750</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sidRPr="003A157F">
        <w:rPr>
          <w:rFonts w:ascii="微软雅黑" w:eastAsia="仿宋" w:hAnsi="微软雅黑" w:cs="宋体" w:hint="eastAsia"/>
          <w:color w:val="3E3E3E"/>
          <w:kern w:val="0"/>
          <w:sz w:val="24"/>
        </w:rPr>
        <w:t>             </w:t>
      </w:r>
      <w:r>
        <w:rPr>
          <w:rFonts w:ascii="微软雅黑" w:eastAsia="仿宋" w:hAnsi="微软雅黑" w:cs="宋体" w:hint="eastAsia"/>
          <w:color w:val="3E3E3E"/>
          <w:kern w:val="0"/>
          <w:sz w:val="24"/>
        </w:rPr>
        <w:t xml:space="preserve">    </w:t>
      </w: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段永鸿 010-84885532</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sidRPr="003A157F">
        <w:rPr>
          <w:rFonts w:ascii="微软雅黑" w:eastAsia="仿宋" w:hAnsi="微软雅黑" w:cs="宋体" w:hint="eastAsia"/>
          <w:color w:val="3E3E3E"/>
          <w:kern w:val="0"/>
          <w:sz w:val="24"/>
        </w:rPr>
        <w:t>             </w:t>
      </w:r>
      <w:r>
        <w:rPr>
          <w:rFonts w:ascii="微软雅黑" w:eastAsia="仿宋" w:hAnsi="微软雅黑" w:cs="宋体" w:hint="eastAsia"/>
          <w:color w:val="3E3E3E"/>
          <w:kern w:val="0"/>
          <w:sz w:val="24"/>
        </w:rPr>
        <w:t xml:space="preserve">    </w:t>
      </w: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姜砚茹 010-84885174</w:t>
      </w:r>
      <w:r w:rsidRPr="003A157F">
        <w:rPr>
          <w:rFonts w:ascii="微软雅黑" w:eastAsia="仿宋" w:hAnsi="微软雅黑" w:cs="宋体" w:hint="eastAsia"/>
          <w:color w:val="3E3E3E"/>
          <w:kern w:val="0"/>
          <w:sz w:val="24"/>
        </w:rPr>
        <w:t> </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Pr>
          <w:rFonts w:ascii="仿宋" w:eastAsia="仿宋" w:hAnsi="仿宋" w:cs="宋体" w:hint="eastAsia"/>
          <w:color w:val="3E3E3E"/>
          <w:kern w:val="0"/>
          <w:sz w:val="24"/>
        </w:rPr>
        <w:t xml:space="preserve">    </w:t>
      </w:r>
      <w:r w:rsidRPr="003A157F">
        <w:rPr>
          <w:rFonts w:ascii="仿宋" w:eastAsia="仿宋" w:hAnsi="仿宋" w:cs="宋体" w:hint="eastAsia"/>
          <w:color w:val="3E3E3E"/>
          <w:kern w:val="0"/>
          <w:sz w:val="24"/>
        </w:rPr>
        <w:t>传</w:t>
      </w:r>
      <w:r w:rsidRPr="003A157F">
        <w:rPr>
          <w:rFonts w:ascii="微软雅黑" w:eastAsia="仿宋" w:hAnsi="微软雅黑" w:cs="宋体" w:hint="eastAsia"/>
          <w:color w:val="3E3E3E"/>
          <w:kern w:val="0"/>
          <w:sz w:val="24"/>
        </w:rPr>
        <w:t>   </w:t>
      </w:r>
      <w:r w:rsidRPr="003A157F">
        <w:rPr>
          <w:rFonts w:ascii="仿宋" w:eastAsia="仿宋" w:hAnsi="仿宋" w:cs="宋体" w:hint="eastAsia"/>
          <w:color w:val="3E3E3E"/>
          <w:kern w:val="0"/>
          <w:sz w:val="24"/>
        </w:rPr>
        <w:t xml:space="preserve"> 真：010-84885732</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Pr>
          <w:rFonts w:ascii="仿宋" w:eastAsia="仿宋" w:hAnsi="仿宋" w:cs="宋体" w:hint="eastAsia"/>
          <w:color w:val="3E3E3E"/>
          <w:kern w:val="0"/>
          <w:sz w:val="24"/>
        </w:rPr>
        <w:t xml:space="preserve">    </w:t>
      </w:r>
      <w:r w:rsidRPr="003A157F">
        <w:rPr>
          <w:rFonts w:ascii="仿宋" w:eastAsia="仿宋" w:hAnsi="仿宋" w:cs="宋体" w:hint="eastAsia"/>
          <w:color w:val="3E3E3E"/>
          <w:kern w:val="0"/>
          <w:sz w:val="24"/>
        </w:rPr>
        <w:t>电子邮件：kjjl@vip.163.com</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sidRPr="003A157F">
        <w:rPr>
          <w:rFonts w:ascii="微软雅黑" w:eastAsia="仿宋" w:hAnsi="微软雅黑" w:cs="宋体" w:hint="eastAsia"/>
          <w:color w:val="3E3E3E"/>
          <w:kern w:val="0"/>
          <w:sz w:val="24"/>
        </w:rPr>
        <w:t> </w:t>
      </w:r>
    </w:p>
    <w:p w:rsidR="005F7070" w:rsidRPr="003A157F" w:rsidRDefault="005F7070" w:rsidP="005F7070">
      <w:pPr>
        <w:widowControl/>
        <w:shd w:val="clear" w:color="auto" w:fill="FFFFFF"/>
        <w:spacing w:line="440" w:lineRule="exact"/>
        <w:jc w:val="right"/>
        <w:rPr>
          <w:rFonts w:ascii="仿宋" w:eastAsia="仿宋" w:hAnsi="仿宋" w:cs="宋体"/>
          <w:color w:val="3E3E3E"/>
          <w:kern w:val="0"/>
          <w:sz w:val="24"/>
        </w:rPr>
      </w:pPr>
      <w:r w:rsidRPr="003A157F">
        <w:rPr>
          <w:rFonts w:ascii="仿宋" w:eastAsia="仿宋" w:hAnsi="仿宋" w:cs="宋体" w:hint="eastAsia"/>
          <w:color w:val="3E3E3E"/>
          <w:kern w:val="0"/>
          <w:sz w:val="24"/>
        </w:rPr>
        <w:t>二○一七年四月五日</w:t>
      </w: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p>
    <w:p w:rsidR="005F7070" w:rsidRPr="003A157F" w:rsidRDefault="005F7070" w:rsidP="005F7070">
      <w:pPr>
        <w:widowControl/>
        <w:shd w:val="clear" w:color="auto" w:fill="FFFFFF"/>
        <w:spacing w:line="440" w:lineRule="exact"/>
        <w:jc w:val="left"/>
        <w:rPr>
          <w:rFonts w:ascii="仿宋" w:eastAsia="仿宋" w:hAnsi="仿宋" w:cs="宋体"/>
          <w:color w:val="3E3E3E"/>
          <w:kern w:val="0"/>
          <w:sz w:val="24"/>
        </w:rPr>
      </w:pPr>
      <w:r w:rsidRPr="003A157F">
        <w:rPr>
          <w:rFonts w:ascii="仿宋" w:eastAsia="仿宋" w:hAnsi="仿宋" w:cs="宋体" w:hint="eastAsia"/>
          <w:color w:val="3E3E3E"/>
          <w:kern w:val="0"/>
          <w:sz w:val="24"/>
        </w:rPr>
        <w:t>详细信息请登录</w:t>
      </w:r>
      <w:r>
        <w:rPr>
          <w:rFonts w:ascii="仿宋" w:eastAsia="仿宋" w:hAnsi="仿宋" w:cs="宋体" w:hint="eastAsia"/>
          <w:color w:val="3E3E3E"/>
          <w:kern w:val="0"/>
          <w:sz w:val="24"/>
        </w:rPr>
        <w:t>石化联合会官网查阅。</w:t>
      </w:r>
    </w:p>
    <w:p w:rsidR="005F7070" w:rsidRPr="003A157F" w:rsidRDefault="005F7070" w:rsidP="005F7070">
      <w:pPr>
        <w:spacing w:line="440" w:lineRule="exact"/>
        <w:rPr>
          <w:rFonts w:ascii="仿宋" w:eastAsia="仿宋" w:hAnsi="仿宋"/>
          <w:sz w:val="24"/>
        </w:rPr>
      </w:pPr>
    </w:p>
    <w:p w:rsidR="00A56FE5" w:rsidRDefault="00A56FE5"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Pr="00F40040" w:rsidRDefault="005F7070" w:rsidP="005F7070">
      <w:pPr>
        <w:widowControl/>
        <w:shd w:val="clear" w:color="auto" w:fill="FFFFFF"/>
        <w:spacing w:after="96"/>
        <w:jc w:val="left"/>
        <w:outlineLvl w:val="1"/>
        <w:rPr>
          <w:rFonts w:asciiTheme="minorEastAsia" w:hAnsiTheme="minorEastAsia" w:cs="宋体"/>
          <w:color w:val="000000"/>
          <w:kern w:val="0"/>
          <w:sz w:val="28"/>
          <w:szCs w:val="28"/>
          <w:bdr w:val="single" w:sz="4" w:space="0" w:color="auto"/>
        </w:rPr>
      </w:pPr>
      <w:r w:rsidRPr="00F40040">
        <w:rPr>
          <w:rFonts w:asciiTheme="minorEastAsia" w:hAnsiTheme="minorEastAsia" w:cs="宋体" w:hint="eastAsia"/>
          <w:color w:val="000000"/>
          <w:kern w:val="0"/>
          <w:sz w:val="28"/>
          <w:szCs w:val="28"/>
          <w:bdr w:val="single" w:sz="4" w:space="0" w:color="auto"/>
        </w:rPr>
        <w:lastRenderedPageBreak/>
        <w:t>协会动态</w:t>
      </w:r>
    </w:p>
    <w:p w:rsidR="005F7070" w:rsidRPr="002977C1" w:rsidRDefault="005F7070" w:rsidP="005F7070">
      <w:pPr>
        <w:widowControl/>
        <w:shd w:val="clear" w:color="auto" w:fill="FFFFFF"/>
        <w:spacing w:after="96"/>
        <w:jc w:val="center"/>
        <w:outlineLvl w:val="1"/>
        <w:rPr>
          <w:rFonts w:ascii="微软雅黑" w:eastAsia="微软雅黑" w:hAnsi="微软雅黑" w:cs="宋体"/>
          <w:color w:val="000000"/>
          <w:kern w:val="0"/>
          <w:sz w:val="28"/>
          <w:szCs w:val="28"/>
        </w:rPr>
      </w:pPr>
      <w:r>
        <w:rPr>
          <w:rFonts w:ascii="微软雅黑" w:eastAsia="微软雅黑" w:hAnsi="微软雅黑" w:cs="宋体" w:hint="eastAsia"/>
          <w:color w:val="000000"/>
          <w:kern w:val="0"/>
          <w:sz w:val="28"/>
          <w:szCs w:val="28"/>
        </w:rPr>
        <w:t>我协会</w:t>
      </w:r>
      <w:r w:rsidRPr="002977C1">
        <w:rPr>
          <w:rFonts w:ascii="微软雅黑" w:eastAsia="微软雅黑" w:hAnsi="微软雅黑" w:cs="宋体" w:hint="eastAsia"/>
          <w:color w:val="000000"/>
          <w:kern w:val="0"/>
          <w:sz w:val="28"/>
          <w:szCs w:val="28"/>
        </w:rPr>
        <w:t>征求《氨法脱硫副产硫酸铵》意见</w:t>
      </w:r>
    </w:p>
    <w:p w:rsidR="005F7070" w:rsidRPr="00673D3D" w:rsidRDefault="005F7070" w:rsidP="005F7070">
      <w:pPr>
        <w:widowControl/>
        <w:shd w:val="clear" w:color="auto" w:fill="FFFFFF"/>
        <w:spacing w:line="440" w:lineRule="exact"/>
        <w:jc w:val="left"/>
        <w:rPr>
          <w:rFonts w:ascii="仿宋" w:eastAsia="仿宋" w:hAnsi="仿宋" w:cs="宋体"/>
          <w:color w:val="3E3E3E"/>
          <w:kern w:val="0"/>
          <w:sz w:val="24"/>
        </w:rPr>
      </w:pPr>
      <w:r>
        <w:rPr>
          <w:rFonts w:ascii="仿宋" w:eastAsia="仿宋" w:hAnsi="仿宋" w:cs="宋体" w:hint="eastAsia"/>
          <w:color w:val="000000"/>
          <w:kern w:val="0"/>
          <w:sz w:val="24"/>
        </w:rPr>
        <w:t xml:space="preserve">    </w:t>
      </w:r>
      <w:r w:rsidRPr="00673D3D">
        <w:rPr>
          <w:rFonts w:ascii="仿宋" w:eastAsia="仿宋" w:hAnsi="仿宋" w:cs="宋体" w:hint="eastAsia"/>
          <w:color w:val="000000"/>
          <w:kern w:val="0"/>
          <w:sz w:val="24"/>
        </w:rPr>
        <w:t>由</w:t>
      </w:r>
      <w:r>
        <w:rPr>
          <w:rFonts w:ascii="仿宋" w:eastAsia="仿宋" w:hAnsi="仿宋" w:cs="宋体" w:hint="eastAsia"/>
          <w:color w:val="000000"/>
          <w:kern w:val="0"/>
          <w:sz w:val="24"/>
        </w:rPr>
        <w:t>中国化工环保协会</w:t>
      </w:r>
      <w:r w:rsidRPr="00673D3D">
        <w:rPr>
          <w:rFonts w:ascii="仿宋" w:eastAsia="仿宋" w:hAnsi="仿宋" w:cs="宋体" w:hint="eastAsia"/>
          <w:color w:val="000000"/>
          <w:kern w:val="0"/>
          <w:sz w:val="24"/>
        </w:rPr>
        <w:t>组织编制的石化联合会团体标准</w:t>
      </w:r>
      <w:r w:rsidRPr="00673D3D">
        <w:rPr>
          <w:rFonts w:ascii="仿宋" w:eastAsia="仿宋" w:hAnsi="仿宋" w:cs="宋体" w:hint="eastAsia"/>
          <w:kern w:val="0"/>
          <w:sz w:val="24"/>
        </w:rPr>
        <w:t>《氨法脱硫副产硫酸铵》</w:t>
      </w:r>
      <w:r w:rsidRPr="00673D3D">
        <w:rPr>
          <w:rFonts w:ascii="仿宋" w:eastAsia="仿宋" w:hAnsi="仿宋" w:cs="宋体" w:hint="eastAsia"/>
          <w:color w:val="000000"/>
          <w:kern w:val="0"/>
          <w:sz w:val="24"/>
        </w:rPr>
        <w:t>已完成征求意见稿，现将征求意见稿（附件1）及编制说明（附件2）发送给</w:t>
      </w:r>
      <w:r>
        <w:rPr>
          <w:rFonts w:ascii="仿宋" w:eastAsia="仿宋" w:hAnsi="仿宋" w:cs="宋体" w:hint="eastAsia"/>
          <w:color w:val="000000"/>
          <w:kern w:val="0"/>
          <w:sz w:val="24"/>
        </w:rPr>
        <w:t>各有关单位</w:t>
      </w:r>
      <w:r w:rsidRPr="00673D3D">
        <w:rPr>
          <w:rFonts w:ascii="仿宋" w:eastAsia="仿宋" w:hAnsi="仿宋" w:cs="宋体" w:hint="eastAsia"/>
          <w:color w:val="000000"/>
          <w:kern w:val="0"/>
          <w:sz w:val="24"/>
        </w:rPr>
        <w:t>。请认真研究并提出反馈意见，反馈意见请按照附件3格式填写后将电子版反馈至我会，</w:t>
      </w:r>
      <w:r w:rsidRPr="00673D3D">
        <w:rPr>
          <w:rFonts w:ascii="仿宋" w:eastAsia="仿宋" w:hAnsi="仿宋" w:cs="宋体" w:hint="eastAsia"/>
          <w:kern w:val="0"/>
          <w:sz w:val="24"/>
        </w:rPr>
        <w:t>征求意见截止日期为2017年4月30日。</w:t>
      </w:r>
    </w:p>
    <w:p w:rsidR="005F7070" w:rsidRPr="00673D3D" w:rsidRDefault="005F7070" w:rsidP="005F7070">
      <w:pPr>
        <w:widowControl/>
        <w:shd w:val="clear" w:color="auto" w:fill="FFFFFF"/>
        <w:spacing w:line="440" w:lineRule="exact"/>
        <w:ind w:firstLine="826"/>
        <w:jc w:val="left"/>
        <w:rPr>
          <w:rFonts w:ascii="仿宋" w:eastAsia="仿宋" w:hAnsi="仿宋" w:cs="宋体"/>
          <w:color w:val="3E3E3E"/>
          <w:kern w:val="0"/>
          <w:sz w:val="24"/>
        </w:rPr>
      </w:pPr>
      <w:r w:rsidRPr="00673D3D">
        <w:rPr>
          <w:rFonts w:ascii="仿宋" w:eastAsia="仿宋" w:hAnsi="仿宋" w:cs="宋体" w:hint="eastAsia"/>
          <w:color w:val="000000"/>
          <w:kern w:val="0"/>
          <w:sz w:val="24"/>
        </w:rPr>
        <w:t>联系方式：中国化工环保协会，吴刚</w:t>
      </w:r>
    </w:p>
    <w:p w:rsidR="005F7070" w:rsidRPr="00673D3D" w:rsidRDefault="005F7070" w:rsidP="005F7070">
      <w:pPr>
        <w:widowControl/>
        <w:shd w:val="clear" w:color="auto" w:fill="FFFFFF"/>
        <w:spacing w:line="440" w:lineRule="exact"/>
        <w:ind w:firstLine="826"/>
        <w:jc w:val="left"/>
        <w:rPr>
          <w:rFonts w:ascii="仿宋" w:eastAsia="仿宋" w:hAnsi="仿宋" w:cs="宋体"/>
          <w:color w:val="3E3E3E"/>
          <w:kern w:val="0"/>
          <w:sz w:val="24"/>
        </w:rPr>
      </w:pPr>
      <w:r w:rsidRPr="00673D3D">
        <w:rPr>
          <w:rFonts w:ascii="仿宋" w:eastAsia="仿宋" w:hAnsi="仿宋" w:cs="宋体" w:hint="eastAsia"/>
          <w:color w:val="000000"/>
          <w:kern w:val="0"/>
          <w:sz w:val="24"/>
        </w:rPr>
        <w:t>联系电话:010-84885718，传真:010-84885227</w:t>
      </w:r>
    </w:p>
    <w:p w:rsidR="005F7070" w:rsidRPr="00673D3D" w:rsidRDefault="005F7070" w:rsidP="005F7070">
      <w:pPr>
        <w:widowControl/>
        <w:shd w:val="clear" w:color="auto" w:fill="FFFFFF"/>
        <w:spacing w:line="440" w:lineRule="exact"/>
        <w:ind w:firstLine="826"/>
        <w:jc w:val="left"/>
        <w:rPr>
          <w:rFonts w:ascii="仿宋" w:eastAsia="仿宋" w:hAnsi="仿宋" w:cs="宋体"/>
          <w:color w:val="3E3E3E"/>
          <w:kern w:val="0"/>
          <w:sz w:val="24"/>
        </w:rPr>
      </w:pPr>
      <w:r w:rsidRPr="00673D3D">
        <w:rPr>
          <w:rFonts w:ascii="仿宋" w:eastAsia="仿宋" w:hAnsi="仿宋" w:cs="宋体" w:hint="eastAsia"/>
          <w:color w:val="000000"/>
          <w:kern w:val="0"/>
          <w:sz w:val="24"/>
        </w:rPr>
        <w:t>邮</w:t>
      </w:r>
      <w:r w:rsidRPr="00673D3D">
        <w:rPr>
          <w:rFonts w:ascii="仿宋" w:eastAsia="仿宋" w:hAnsi="微软雅黑" w:cs="宋体" w:hint="eastAsia"/>
          <w:color w:val="000000"/>
          <w:kern w:val="0"/>
          <w:sz w:val="24"/>
        </w:rPr>
        <w:t>   </w:t>
      </w:r>
      <w:r w:rsidRPr="00673D3D">
        <w:rPr>
          <w:rFonts w:ascii="仿宋" w:eastAsia="仿宋" w:hAnsi="仿宋" w:cs="宋体" w:hint="eastAsia"/>
          <w:color w:val="000000"/>
          <w:kern w:val="0"/>
          <w:sz w:val="24"/>
        </w:rPr>
        <w:t xml:space="preserve"> 箱：hb_cpcif@163.com</w:t>
      </w:r>
    </w:p>
    <w:p w:rsidR="005F7070" w:rsidRPr="00673D3D" w:rsidRDefault="005F7070" w:rsidP="005F7070">
      <w:pPr>
        <w:widowControl/>
        <w:shd w:val="clear" w:color="auto" w:fill="FFFFFF"/>
        <w:spacing w:line="440" w:lineRule="exact"/>
        <w:ind w:firstLine="826"/>
        <w:jc w:val="left"/>
        <w:rPr>
          <w:rFonts w:ascii="仿宋" w:eastAsia="仿宋" w:hAnsi="仿宋" w:cs="宋体"/>
          <w:color w:val="3E3E3E"/>
          <w:kern w:val="0"/>
          <w:sz w:val="24"/>
        </w:rPr>
      </w:pPr>
      <w:r w:rsidRPr="00673D3D">
        <w:rPr>
          <w:rFonts w:ascii="仿宋" w:eastAsia="仿宋" w:hAnsi="仿宋" w:cs="宋体" w:hint="eastAsia"/>
          <w:color w:val="000000"/>
          <w:kern w:val="0"/>
          <w:sz w:val="24"/>
        </w:rPr>
        <w:t>联系地址：北京市朝阳区安慧里四区16号，中国化工大厦504室，邮编：100723</w:t>
      </w:r>
    </w:p>
    <w:p w:rsidR="005F7070" w:rsidRPr="00673D3D" w:rsidRDefault="005F7070" w:rsidP="005F7070">
      <w:pPr>
        <w:widowControl/>
        <w:shd w:val="clear" w:color="auto" w:fill="FFFFFF"/>
        <w:spacing w:line="440" w:lineRule="exact"/>
        <w:ind w:firstLine="826"/>
        <w:jc w:val="left"/>
        <w:rPr>
          <w:rFonts w:ascii="仿宋" w:eastAsia="仿宋" w:hAnsi="仿宋" w:cs="宋体"/>
          <w:color w:val="3E3E3E"/>
          <w:kern w:val="0"/>
          <w:sz w:val="24"/>
        </w:rPr>
      </w:pPr>
      <w:r w:rsidRPr="00673D3D">
        <w:rPr>
          <w:rFonts w:ascii="仿宋" w:eastAsia="仿宋" w:hAnsi="微软雅黑" w:cs="宋体" w:hint="eastAsia"/>
          <w:color w:val="000000"/>
          <w:kern w:val="0"/>
          <w:sz w:val="24"/>
        </w:rPr>
        <w:t> </w:t>
      </w:r>
    </w:p>
    <w:p w:rsidR="005F7070" w:rsidRPr="00673D3D" w:rsidRDefault="005F7070" w:rsidP="005F7070">
      <w:pPr>
        <w:widowControl/>
        <w:shd w:val="clear" w:color="auto" w:fill="FFFFFF"/>
        <w:spacing w:line="440" w:lineRule="exact"/>
        <w:ind w:firstLine="826"/>
        <w:jc w:val="left"/>
        <w:rPr>
          <w:rFonts w:ascii="仿宋" w:eastAsia="仿宋" w:hAnsi="仿宋" w:cs="宋体"/>
          <w:color w:val="3E3E3E"/>
          <w:kern w:val="0"/>
          <w:sz w:val="24"/>
        </w:rPr>
      </w:pPr>
      <w:r w:rsidRPr="00673D3D">
        <w:rPr>
          <w:rFonts w:ascii="仿宋" w:eastAsia="仿宋" w:hAnsi="仿宋" w:cs="宋体" w:hint="eastAsia"/>
          <w:color w:val="000000"/>
          <w:kern w:val="0"/>
          <w:sz w:val="24"/>
        </w:rPr>
        <w:t>附件1：《氨法脱硫副产硫酸铵》征求意见稿</w:t>
      </w:r>
    </w:p>
    <w:p w:rsidR="005F7070" w:rsidRPr="00673D3D" w:rsidRDefault="005F7070" w:rsidP="005F7070">
      <w:pPr>
        <w:widowControl/>
        <w:shd w:val="clear" w:color="auto" w:fill="FFFFFF"/>
        <w:spacing w:line="440" w:lineRule="exact"/>
        <w:ind w:firstLine="826"/>
        <w:jc w:val="left"/>
        <w:rPr>
          <w:rFonts w:ascii="仿宋" w:eastAsia="仿宋" w:hAnsi="仿宋" w:cs="宋体"/>
          <w:color w:val="3E3E3E"/>
          <w:kern w:val="0"/>
          <w:sz w:val="24"/>
        </w:rPr>
      </w:pPr>
      <w:r w:rsidRPr="00673D3D">
        <w:rPr>
          <w:rFonts w:ascii="仿宋" w:eastAsia="仿宋" w:hAnsi="仿宋" w:cs="宋体" w:hint="eastAsia"/>
          <w:color w:val="000000"/>
          <w:kern w:val="0"/>
          <w:sz w:val="24"/>
        </w:rPr>
        <w:t>附件2：《氨法脱硫副产硫酸铵》编制说明</w:t>
      </w:r>
    </w:p>
    <w:p w:rsidR="005F7070" w:rsidRPr="00673D3D" w:rsidRDefault="005F7070" w:rsidP="005F7070">
      <w:pPr>
        <w:widowControl/>
        <w:shd w:val="clear" w:color="auto" w:fill="FFFFFF"/>
        <w:spacing w:line="440" w:lineRule="exact"/>
        <w:ind w:firstLine="826"/>
        <w:jc w:val="left"/>
        <w:rPr>
          <w:rFonts w:ascii="仿宋" w:eastAsia="仿宋" w:hAnsi="仿宋" w:cs="宋体"/>
          <w:color w:val="3E3E3E"/>
          <w:kern w:val="0"/>
          <w:sz w:val="24"/>
        </w:rPr>
      </w:pPr>
      <w:r w:rsidRPr="00673D3D">
        <w:rPr>
          <w:rFonts w:ascii="仿宋" w:eastAsia="仿宋" w:hAnsi="仿宋" w:cs="宋体" w:hint="eastAsia"/>
          <w:color w:val="000000"/>
          <w:kern w:val="0"/>
          <w:sz w:val="24"/>
        </w:rPr>
        <w:t>附件3：征求意见反馈表</w:t>
      </w:r>
    </w:p>
    <w:p w:rsidR="005F7070" w:rsidRDefault="005F7070" w:rsidP="005F7070">
      <w:pPr>
        <w:spacing w:line="440" w:lineRule="exact"/>
        <w:rPr>
          <w:rFonts w:ascii="仿宋" w:eastAsia="仿宋" w:hAnsi="仿宋"/>
          <w:sz w:val="24"/>
        </w:rPr>
      </w:pPr>
    </w:p>
    <w:p w:rsidR="005F7070" w:rsidRDefault="005F7070" w:rsidP="005F7070">
      <w:pPr>
        <w:spacing w:line="440" w:lineRule="exact"/>
        <w:rPr>
          <w:rFonts w:ascii="仿宋" w:eastAsia="仿宋" w:hAnsi="仿宋"/>
          <w:sz w:val="24"/>
        </w:rPr>
      </w:pPr>
    </w:p>
    <w:p w:rsidR="005F7070" w:rsidRPr="00673D3D" w:rsidRDefault="005F7070" w:rsidP="005F7070">
      <w:pPr>
        <w:spacing w:line="440" w:lineRule="exact"/>
        <w:rPr>
          <w:rFonts w:ascii="仿宋" w:eastAsia="仿宋" w:hAnsi="仿宋"/>
          <w:sz w:val="24"/>
        </w:rPr>
      </w:pPr>
      <w:r>
        <w:rPr>
          <w:rFonts w:ascii="仿宋" w:eastAsia="仿宋" w:hAnsi="仿宋" w:hint="eastAsia"/>
          <w:sz w:val="24"/>
        </w:rPr>
        <w:t>通知正文及附件可到协会网站查询。</w:t>
      </w: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Pr="00BC7F7E" w:rsidRDefault="005F7070" w:rsidP="005F7070">
      <w:pPr>
        <w:widowControl/>
        <w:spacing w:line="600" w:lineRule="atLeast"/>
        <w:jc w:val="left"/>
        <w:outlineLvl w:val="1"/>
        <w:rPr>
          <w:rFonts w:asciiTheme="minorEastAsia" w:hAnsiTheme="minorEastAsia" w:cs="宋体"/>
          <w:bCs/>
          <w:color w:val="333333"/>
          <w:kern w:val="36"/>
          <w:sz w:val="28"/>
          <w:szCs w:val="28"/>
          <w:bdr w:val="single" w:sz="4" w:space="0" w:color="auto"/>
        </w:rPr>
      </w:pPr>
      <w:r w:rsidRPr="00BC7F7E">
        <w:rPr>
          <w:rFonts w:asciiTheme="minorEastAsia" w:hAnsiTheme="minorEastAsia" w:cs="宋体" w:hint="eastAsia"/>
          <w:bCs/>
          <w:color w:val="333333"/>
          <w:kern w:val="36"/>
          <w:sz w:val="28"/>
          <w:szCs w:val="28"/>
          <w:bdr w:val="single" w:sz="4" w:space="0" w:color="auto"/>
        </w:rPr>
        <w:lastRenderedPageBreak/>
        <w:t>综合信息</w:t>
      </w:r>
    </w:p>
    <w:p w:rsidR="005F7070" w:rsidRDefault="005F7070" w:rsidP="005F7070">
      <w:pPr>
        <w:widowControl/>
        <w:spacing w:line="600" w:lineRule="atLeast"/>
        <w:jc w:val="center"/>
        <w:outlineLvl w:val="1"/>
        <w:rPr>
          <w:rFonts w:ascii="微软雅黑" w:eastAsia="微软雅黑" w:hAnsi="微软雅黑" w:cs="宋体"/>
          <w:b/>
          <w:bCs/>
          <w:color w:val="333333"/>
          <w:kern w:val="36"/>
          <w:sz w:val="36"/>
          <w:szCs w:val="36"/>
        </w:rPr>
      </w:pPr>
      <w:r w:rsidRPr="00BB4622">
        <w:rPr>
          <w:rFonts w:asciiTheme="minorEastAsia" w:hAnsiTheme="minorEastAsia" w:cs="宋体" w:hint="eastAsia"/>
          <w:b/>
          <w:bCs/>
          <w:color w:val="333333"/>
          <w:kern w:val="36"/>
          <w:sz w:val="28"/>
          <w:szCs w:val="28"/>
        </w:rPr>
        <w:t>工信部 科技部组织修订国家鼓励发展的重大环保技术装备目录</w:t>
      </w:r>
      <w:r w:rsidRPr="00E9452F">
        <w:rPr>
          <w:rFonts w:asciiTheme="minorEastAsia" w:hAnsiTheme="minorEastAsia" w:cs="宋体" w:hint="eastAsia"/>
          <w:bCs/>
          <w:color w:val="333333"/>
          <w:kern w:val="36"/>
          <w:sz w:val="28"/>
          <w:szCs w:val="28"/>
        </w:rPr>
        <w:t>（2014年版）</w:t>
      </w:r>
    </w:p>
    <w:p w:rsidR="005F7070" w:rsidRDefault="005F7070" w:rsidP="005F7070">
      <w:pPr>
        <w:widowControl/>
        <w:spacing w:line="600" w:lineRule="atLeast"/>
        <w:jc w:val="center"/>
        <w:outlineLvl w:val="1"/>
        <w:rPr>
          <w:rFonts w:ascii="微软雅黑" w:eastAsia="微软雅黑" w:hAnsi="微软雅黑" w:cs="宋体"/>
          <w:b/>
          <w:bCs/>
          <w:color w:val="333333"/>
          <w:kern w:val="36"/>
          <w:sz w:val="36"/>
          <w:szCs w:val="36"/>
        </w:rPr>
      </w:pPr>
    </w:p>
    <w:p w:rsidR="005F7070" w:rsidRPr="00BB4622" w:rsidRDefault="005F7070" w:rsidP="005F7070">
      <w:pPr>
        <w:widowControl/>
        <w:spacing w:line="600" w:lineRule="atLeast"/>
        <w:jc w:val="center"/>
        <w:outlineLvl w:val="1"/>
        <w:rPr>
          <w:rFonts w:asciiTheme="majorEastAsia" w:eastAsiaTheme="majorEastAsia" w:hAnsiTheme="majorEastAsia" w:cs="宋体"/>
          <w:bCs/>
          <w:color w:val="333333"/>
          <w:kern w:val="36"/>
          <w:sz w:val="28"/>
          <w:szCs w:val="28"/>
        </w:rPr>
      </w:pPr>
      <w:r w:rsidRPr="00BB4622">
        <w:rPr>
          <w:rFonts w:asciiTheme="majorEastAsia" w:eastAsiaTheme="majorEastAsia" w:hAnsiTheme="majorEastAsia" w:cs="宋体" w:hint="eastAsia"/>
          <w:bCs/>
          <w:color w:val="333333"/>
          <w:kern w:val="36"/>
          <w:sz w:val="28"/>
          <w:szCs w:val="28"/>
        </w:rPr>
        <w:t>关于组织修订国家鼓励发展的重大环保技术装备目录</w:t>
      </w:r>
    </w:p>
    <w:p w:rsidR="005F7070" w:rsidRPr="00BB4622" w:rsidRDefault="005F7070" w:rsidP="005F7070">
      <w:pPr>
        <w:widowControl/>
        <w:spacing w:line="600" w:lineRule="atLeast"/>
        <w:jc w:val="center"/>
        <w:outlineLvl w:val="1"/>
        <w:rPr>
          <w:rFonts w:asciiTheme="majorEastAsia" w:eastAsiaTheme="majorEastAsia" w:hAnsiTheme="majorEastAsia" w:cs="宋体"/>
          <w:bCs/>
          <w:color w:val="333333"/>
          <w:kern w:val="36"/>
          <w:sz w:val="28"/>
          <w:szCs w:val="28"/>
        </w:rPr>
      </w:pPr>
      <w:r w:rsidRPr="00BB4622">
        <w:rPr>
          <w:rFonts w:asciiTheme="majorEastAsia" w:eastAsiaTheme="majorEastAsia" w:hAnsiTheme="majorEastAsia" w:cs="宋体" w:hint="eastAsia"/>
          <w:bCs/>
          <w:color w:val="333333"/>
          <w:kern w:val="36"/>
          <w:sz w:val="28"/>
          <w:szCs w:val="28"/>
        </w:rPr>
        <w:t>（2014年版）的通知</w:t>
      </w:r>
    </w:p>
    <w:p w:rsidR="005F7070" w:rsidRPr="00E9452F" w:rsidRDefault="005F7070" w:rsidP="005F7070">
      <w:pPr>
        <w:widowControl/>
        <w:spacing w:before="240" w:after="240" w:line="360" w:lineRule="atLeast"/>
        <w:ind w:firstLine="480"/>
        <w:jc w:val="center"/>
        <w:rPr>
          <w:rFonts w:ascii="宋体" w:hAnsi="宋体" w:cs="宋体"/>
          <w:color w:val="070707"/>
          <w:kern w:val="0"/>
          <w:szCs w:val="21"/>
        </w:rPr>
      </w:pPr>
      <w:r w:rsidRPr="00E9452F">
        <w:rPr>
          <w:rFonts w:ascii="宋体" w:hAnsi="宋体" w:cs="宋体" w:hint="eastAsia"/>
          <w:color w:val="070707"/>
          <w:kern w:val="0"/>
          <w:szCs w:val="21"/>
        </w:rPr>
        <w:t>工信厅联节函〔</w:t>
      </w:r>
      <w:r w:rsidRPr="00E9452F">
        <w:rPr>
          <w:color w:val="070707"/>
          <w:kern w:val="0"/>
          <w:szCs w:val="21"/>
        </w:rPr>
        <w:t>2017</w:t>
      </w:r>
      <w:r w:rsidRPr="00E9452F">
        <w:rPr>
          <w:rFonts w:ascii="宋体" w:hAnsi="宋体" w:cs="宋体" w:hint="eastAsia"/>
          <w:color w:val="070707"/>
          <w:kern w:val="0"/>
          <w:szCs w:val="21"/>
        </w:rPr>
        <w:t>〕244号</w:t>
      </w:r>
    </w:p>
    <w:p w:rsidR="005F7070" w:rsidRPr="00E9452F" w:rsidRDefault="005F7070" w:rsidP="005F7070">
      <w:pPr>
        <w:widowControl/>
        <w:spacing w:before="240" w:after="240" w:line="360" w:lineRule="atLeast"/>
        <w:jc w:val="left"/>
        <w:rPr>
          <w:rFonts w:ascii="宋体" w:hAnsi="宋体" w:cs="宋体"/>
          <w:color w:val="070707"/>
          <w:kern w:val="0"/>
          <w:szCs w:val="21"/>
        </w:rPr>
      </w:pPr>
      <w:r w:rsidRPr="00E9452F">
        <w:rPr>
          <w:rFonts w:ascii="宋体" w:hAnsi="宋体" w:cs="宋体" w:hint="eastAsia"/>
          <w:color w:val="070707"/>
          <w:kern w:val="0"/>
          <w:szCs w:val="21"/>
        </w:rPr>
        <w:t>各省、自治区、直辖市及计划单列市、新疆生产建设兵团工业和信息化、科技主管部门，有关中央企业，有关行业协会：</w:t>
      </w:r>
    </w:p>
    <w:p w:rsidR="005F7070" w:rsidRPr="00BC7F7E" w:rsidRDefault="005F7070" w:rsidP="005F7070">
      <w:pPr>
        <w:widowControl/>
        <w:spacing w:before="240" w:after="240" w:line="360" w:lineRule="atLeast"/>
        <w:ind w:firstLine="480"/>
        <w:jc w:val="left"/>
        <w:rPr>
          <w:rFonts w:ascii="仿宋" w:eastAsia="仿宋" w:hAnsi="仿宋" w:cs="宋体"/>
          <w:color w:val="070707"/>
          <w:kern w:val="0"/>
          <w:sz w:val="24"/>
        </w:rPr>
      </w:pPr>
      <w:r w:rsidRPr="00BC7F7E">
        <w:rPr>
          <w:rFonts w:ascii="仿宋" w:eastAsia="仿宋" w:hAnsi="仿宋" w:cs="宋体" w:hint="eastAsia"/>
          <w:color w:val="070707"/>
          <w:kern w:val="0"/>
          <w:sz w:val="24"/>
        </w:rPr>
        <w:t>为贯彻落实《中国制造</w:t>
      </w:r>
      <w:r w:rsidRPr="00BC7F7E">
        <w:rPr>
          <w:rFonts w:ascii="仿宋" w:eastAsia="仿宋" w:hAnsi="仿宋"/>
          <w:color w:val="070707"/>
          <w:kern w:val="0"/>
          <w:sz w:val="24"/>
        </w:rPr>
        <w:t>2025</w:t>
      </w:r>
      <w:r w:rsidRPr="00BC7F7E">
        <w:rPr>
          <w:rFonts w:ascii="仿宋" w:eastAsia="仿宋" w:hAnsi="仿宋" w:cs="宋体" w:hint="eastAsia"/>
          <w:color w:val="070707"/>
          <w:kern w:val="0"/>
          <w:sz w:val="24"/>
        </w:rPr>
        <w:t>》（国发〔</w:t>
      </w:r>
      <w:r w:rsidRPr="00BC7F7E">
        <w:rPr>
          <w:rFonts w:ascii="仿宋" w:eastAsia="仿宋" w:hAnsi="仿宋"/>
          <w:color w:val="070707"/>
          <w:kern w:val="0"/>
          <w:sz w:val="24"/>
        </w:rPr>
        <w:t>2015</w:t>
      </w:r>
      <w:r w:rsidRPr="00BC7F7E">
        <w:rPr>
          <w:rFonts w:ascii="仿宋" w:eastAsia="仿宋" w:hAnsi="仿宋" w:cs="宋体" w:hint="eastAsia"/>
          <w:color w:val="070707"/>
          <w:kern w:val="0"/>
          <w:sz w:val="24"/>
        </w:rPr>
        <w:t>〕</w:t>
      </w:r>
      <w:r w:rsidRPr="00BC7F7E">
        <w:rPr>
          <w:rFonts w:ascii="仿宋" w:eastAsia="仿宋" w:hAnsi="仿宋"/>
          <w:color w:val="070707"/>
          <w:kern w:val="0"/>
          <w:sz w:val="24"/>
        </w:rPr>
        <w:t>28</w:t>
      </w:r>
      <w:r w:rsidRPr="00BC7F7E">
        <w:rPr>
          <w:rFonts w:ascii="仿宋" w:eastAsia="仿宋" w:hAnsi="仿宋" w:cs="宋体" w:hint="eastAsia"/>
          <w:color w:val="070707"/>
          <w:kern w:val="0"/>
          <w:sz w:val="24"/>
        </w:rPr>
        <w:t>号）和《“十三五”国家战略性新兴产业发展规划》（国发〔</w:t>
      </w:r>
      <w:r w:rsidRPr="00BC7F7E">
        <w:rPr>
          <w:rFonts w:ascii="仿宋" w:eastAsia="仿宋" w:hAnsi="仿宋"/>
          <w:color w:val="070707"/>
          <w:kern w:val="0"/>
          <w:sz w:val="24"/>
        </w:rPr>
        <w:t>2016</w:t>
      </w:r>
      <w:r w:rsidRPr="00BC7F7E">
        <w:rPr>
          <w:rFonts w:ascii="仿宋" w:eastAsia="仿宋" w:hAnsi="仿宋" w:cs="宋体" w:hint="eastAsia"/>
          <w:color w:val="070707"/>
          <w:kern w:val="0"/>
          <w:sz w:val="24"/>
        </w:rPr>
        <w:t>〕</w:t>
      </w:r>
      <w:r w:rsidRPr="00BC7F7E">
        <w:rPr>
          <w:rFonts w:ascii="仿宋" w:eastAsia="仿宋" w:hAnsi="仿宋"/>
          <w:color w:val="070707"/>
          <w:kern w:val="0"/>
          <w:sz w:val="24"/>
        </w:rPr>
        <w:t>67</w:t>
      </w:r>
      <w:r w:rsidRPr="00BC7F7E">
        <w:rPr>
          <w:rFonts w:ascii="仿宋" w:eastAsia="仿宋" w:hAnsi="仿宋" w:cs="宋体" w:hint="eastAsia"/>
          <w:color w:val="070707"/>
          <w:kern w:val="0"/>
          <w:sz w:val="24"/>
        </w:rPr>
        <w:t>号），践行新发展理念，推进供给侧结构性改革，引导先进环保技术装备研发和推广应用，满足新形势下我国环境保护工作对环保技术装备的新要求，促进工业绿色发展，经研究，决定对《国家鼓励发展的重大环保技术装备目录（</w:t>
      </w:r>
      <w:r w:rsidRPr="00BC7F7E">
        <w:rPr>
          <w:rFonts w:ascii="仿宋" w:eastAsia="仿宋" w:hAnsi="仿宋"/>
          <w:color w:val="070707"/>
          <w:kern w:val="0"/>
          <w:sz w:val="24"/>
        </w:rPr>
        <w:t>2014</w:t>
      </w:r>
      <w:r w:rsidRPr="00BC7F7E">
        <w:rPr>
          <w:rFonts w:ascii="仿宋" w:eastAsia="仿宋" w:hAnsi="仿宋" w:cs="宋体" w:hint="eastAsia"/>
          <w:color w:val="070707"/>
          <w:kern w:val="0"/>
          <w:sz w:val="24"/>
        </w:rPr>
        <w:t>年版）》（以下简称</w:t>
      </w:r>
      <w:r w:rsidRPr="00BC7F7E">
        <w:rPr>
          <w:rFonts w:ascii="仿宋" w:eastAsia="仿宋" w:hAnsi="仿宋"/>
          <w:color w:val="070707"/>
          <w:kern w:val="0"/>
          <w:sz w:val="24"/>
        </w:rPr>
        <w:t>2014</w:t>
      </w:r>
      <w:r w:rsidRPr="00BC7F7E">
        <w:rPr>
          <w:rFonts w:ascii="仿宋" w:eastAsia="仿宋" w:hAnsi="仿宋" w:cs="宋体" w:hint="eastAsia"/>
          <w:color w:val="070707"/>
          <w:kern w:val="0"/>
          <w:sz w:val="24"/>
        </w:rPr>
        <w:t>年版目录）进行修订，现组织申报新技术装备，征集修订意见。有关事项通知如下：</w:t>
      </w:r>
    </w:p>
    <w:p w:rsidR="005F7070" w:rsidRPr="00BC7F7E" w:rsidRDefault="005F7070" w:rsidP="005F7070">
      <w:pPr>
        <w:spacing w:line="440" w:lineRule="exact"/>
        <w:rPr>
          <w:rFonts w:ascii="仿宋" w:eastAsia="仿宋" w:hAnsi="仿宋"/>
          <w:sz w:val="24"/>
        </w:rPr>
      </w:pPr>
      <w:r>
        <w:rPr>
          <w:rFonts w:ascii="仿宋" w:eastAsia="仿宋" w:hAnsi="仿宋" w:hint="eastAsia"/>
          <w:sz w:val="24"/>
        </w:rPr>
        <w:t xml:space="preserve">    </w:t>
      </w:r>
      <w:r w:rsidRPr="00BC7F7E">
        <w:rPr>
          <w:rFonts w:ascii="仿宋" w:eastAsia="仿宋" w:hAnsi="仿宋" w:hint="eastAsia"/>
          <w:sz w:val="24"/>
        </w:rPr>
        <w:t>一、申报范围</w:t>
      </w:r>
    </w:p>
    <w:p w:rsidR="005F7070" w:rsidRPr="00BC7F7E" w:rsidRDefault="005F7070" w:rsidP="005F7070">
      <w:pPr>
        <w:spacing w:line="440" w:lineRule="exact"/>
        <w:rPr>
          <w:rFonts w:ascii="仿宋" w:eastAsia="仿宋" w:hAnsi="仿宋"/>
          <w:sz w:val="24"/>
        </w:rPr>
      </w:pPr>
      <w:r>
        <w:rPr>
          <w:rFonts w:ascii="仿宋" w:eastAsia="仿宋" w:hAnsi="仿宋" w:hint="eastAsia"/>
          <w:sz w:val="24"/>
        </w:rPr>
        <w:t xml:space="preserve">    </w:t>
      </w:r>
      <w:r w:rsidRPr="00BC7F7E">
        <w:rPr>
          <w:rFonts w:ascii="仿宋" w:eastAsia="仿宋" w:hAnsi="仿宋" w:hint="eastAsia"/>
          <w:sz w:val="24"/>
        </w:rPr>
        <w:t>（一）本次申报的环保技术装备，是指满足当前和“十三五”期间环境污染控制和治理需要，急需开发、应用和推广的重大环保技术装备。</w:t>
      </w:r>
    </w:p>
    <w:p w:rsidR="005F7070" w:rsidRPr="00BC7F7E" w:rsidRDefault="005F7070" w:rsidP="005F7070">
      <w:pPr>
        <w:spacing w:line="440" w:lineRule="exact"/>
        <w:rPr>
          <w:rFonts w:ascii="仿宋" w:eastAsia="仿宋" w:hAnsi="仿宋"/>
          <w:sz w:val="24"/>
        </w:rPr>
      </w:pPr>
      <w:r>
        <w:rPr>
          <w:rFonts w:ascii="仿宋" w:eastAsia="仿宋" w:hAnsi="仿宋" w:hint="eastAsia"/>
          <w:sz w:val="24"/>
        </w:rPr>
        <w:t xml:space="preserve">    </w:t>
      </w:r>
      <w:r w:rsidRPr="00BC7F7E">
        <w:rPr>
          <w:rFonts w:ascii="仿宋" w:eastAsia="仿宋" w:hAnsi="仿宋" w:hint="eastAsia"/>
          <w:sz w:val="24"/>
        </w:rPr>
        <w:t>（二）按所处技术阶段分为三类：</w:t>
      </w:r>
    </w:p>
    <w:p w:rsidR="005F7070" w:rsidRPr="00BC7F7E" w:rsidRDefault="005F7070" w:rsidP="005F7070">
      <w:pPr>
        <w:spacing w:line="440" w:lineRule="exact"/>
        <w:rPr>
          <w:rFonts w:ascii="仿宋" w:eastAsia="仿宋" w:hAnsi="仿宋"/>
          <w:sz w:val="24"/>
        </w:rPr>
      </w:pPr>
      <w:r>
        <w:rPr>
          <w:rFonts w:ascii="仿宋" w:eastAsia="仿宋" w:hAnsi="仿宋" w:hint="eastAsia"/>
          <w:sz w:val="24"/>
        </w:rPr>
        <w:t xml:space="preserve">    </w:t>
      </w:r>
      <w:r w:rsidRPr="00BC7F7E">
        <w:rPr>
          <w:rFonts w:ascii="仿宋" w:eastAsia="仿宋" w:hAnsi="仿宋"/>
          <w:sz w:val="24"/>
        </w:rPr>
        <w:t>1</w:t>
      </w:r>
      <w:r w:rsidRPr="00BC7F7E">
        <w:rPr>
          <w:rFonts w:ascii="仿宋" w:eastAsia="仿宋" w:hAnsi="仿宋" w:hint="eastAsia"/>
          <w:sz w:val="24"/>
        </w:rPr>
        <w:t>.开发类，指急需开发的重大环保技术装备，包括自主研发、国外引进、引进后消化吸收再创新的技术装备；</w:t>
      </w:r>
    </w:p>
    <w:p w:rsidR="005F7070" w:rsidRPr="00BC7F7E" w:rsidRDefault="005F7070" w:rsidP="005F7070">
      <w:pPr>
        <w:spacing w:line="440" w:lineRule="exact"/>
        <w:rPr>
          <w:rFonts w:ascii="仿宋" w:eastAsia="仿宋" w:hAnsi="仿宋"/>
          <w:sz w:val="24"/>
        </w:rPr>
      </w:pPr>
      <w:r>
        <w:rPr>
          <w:rFonts w:ascii="仿宋" w:eastAsia="仿宋" w:hAnsi="仿宋" w:hint="eastAsia"/>
          <w:sz w:val="24"/>
        </w:rPr>
        <w:t xml:space="preserve">    </w:t>
      </w:r>
      <w:r w:rsidRPr="00BC7F7E">
        <w:rPr>
          <w:rFonts w:ascii="仿宋" w:eastAsia="仿宋" w:hAnsi="仿宋"/>
          <w:sz w:val="24"/>
        </w:rPr>
        <w:t>2</w:t>
      </w:r>
      <w:r w:rsidRPr="00BC7F7E">
        <w:rPr>
          <w:rFonts w:ascii="仿宋" w:eastAsia="仿宋" w:hAnsi="仿宋" w:hint="eastAsia"/>
          <w:sz w:val="24"/>
        </w:rPr>
        <w:t>.应用类，指技术基本成熟、具有较好的应用前景、急需产业化应用示范的先进环保技术装备；</w:t>
      </w:r>
    </w:p>
    <w:p w:rsidR="005F7070" w:rsidRPr="00BC7F7E" w:rsidRDefault="005F7070" w:rsidP="005F7070">
      <w:pPr>
        <w:spacing w:line="440" w:lineRule="exact"/>
        <w:rPr>
          <w:rFonts w:ascii="仿宋" w:eastAsia="仿宋" w:hAnsi="仿宋"/>
          <w:sz w:val="24"/>
        </w:rPr>
      </w:pPr>
      <w:r>
        <w:rPr>
          <w:rFonts w:ascii="仿宋" w:eastAsia="仿宋" w:hAnsi="仿宋" w:hint="eastAsia"/>
          <w:sz w:val="24"/>
        </w:rPr>
        <w:t xml:space="preserve">    </w:t>
      </w:r>
      <w:r w:rsidRPr="00BC7F7E">
        <w:rPr>
          <w:rFonts w:ascii="仿宋" w:eastAsia="仿宋" w:hAnsi="仿宋"/>
          <w:sz w:val="24"/>
        </w:rPr>
        <w:t>3</w:t>
      </w:r>
      <w:r w:rsidRPr="00BC7F7E">
        <w:rPr>
          <w:rFonts w:ascii="仿宋" w:eastAsia="仿宋" w:hAnsi="仿宋" w:hint="eastAsia"/>
          <w:sz w:val="24"/>
        </w:rPr>
        <w:t>.推广类，指技术已经成熟、需要加大推广力度、扩大使用范围的先进环保技术装备。</w:t>
      </w:r>
    </w:p>
    <w:p w:rsidR="005F7070" w:rsidRPr="00BC7F7E" w:rsidRDefault="005F7070" w:rsidP="005F7070">
      <w:pPr>
        <w:spacing w:line="440" w:lineRule="exact"/>
        <w:rPr>
          <w:rFonts w:ascii="仿宋" w:eastAsia="仿宋" w:hAnsi="仿宋"/>
          <w:sz w:val="24"/>
        </w:rPr>
      </w:pPr>
      <w:r>
        <w:rPr>
          <w:rFonts w:ascii="仿宋" w:eastAsia="仿宋" w:hAnsi="仿宋" w:hint="eastAsia"/>
          <w:sz w:val="24"/>
        </w:rPr>
        <w:t xml:space="preserve">    </w:t>
      </w:r>
      <w:r w:rsidRPr="00BC7F7E">
        <w:rPr>
          <w:rFonts w:ascii="仿宋" w:eastAsia="仿宋" w:hAnsi="仿宋" w:hint="eastAsia"/>
          <w:sz w:val="24"/>
        </w:rPr>
        <w:t>（三）按技术装备服务领域，本次申报的范围包括大气污染防治设备、水污染防治设备、固体废物处理及综合利用设备、噪声与振动控制设备、电磁波与放射性污染防治设备、环境监测专用仪器仪表、环境污染防治专用材料与药剂和环境污染应急处理设备等</w:t>
      </w:r>
      <w:r w:rsidRPr="00BC7F7E">
        <w:rPr>
          <w:rFonts w:ascii="仿宋" w:eastAsia="仿宋" w:hAnsi="仿宋"/>
          <w:sz w:val="24"/>
        </w:rPr>
        <w:t>8</w:t>
      </w:r>
      <w:r w:rsidRPr="00BC7F7E">
        <w:rPr>
          <w:rFonts w:ascii="仿宋" w:eastAsia="仿宋" w:hAnsi="仿宋" w:hint="eastAsia"/>
          <w:sz w:val="24"/>
        </w:rPr>
        <w:t>类（核“三废”防治类技术装备不在申报范围之内）。</w:t>
      </w:r>
    </w:p>
    <w:p w:rsidR="005F7070" w:rsidRPr="00BC7F7E" w:rsidRDefault="005F7070" w:rsidP="005F7070">
      <w:pPr>
        <w:spacing w:line="440" w:lineRule="exact"/>
        <w:rPr>
          <w:rFonts w:ascii="仿宋" w:eastAsia="仿宋" w:hAnsi="仿宋"/>
          <w:sz w:val="24"/>
        </w:rPr>
      </w:pPr>
      <w:r>
        <w:rPr>
          <w:rFonts w:ascii="仿宋" w:eastAsia="仿宋" w:hAnsi="仿宋" w:hint="eastAsia"/>
          <w:sz w:val="24"/>
        </w:rPr>
        <w:t xml:space="preserve">    </w:t>
      </w:r>
      <w:r w:rsidRPr="00BC7F7E">
        <w:rPr>
          <w:rFonts w:ascii="仿宋" w:eastAsia="仿宋" w:hAnsi="仿宋" w:hint="eastAsia"/>
          <w:sz w:val="24"/>
        </w:rPr>
        <w:t>二、申报要求</w:t>
      </w:r>
    </w:p>
    <w:p w:rsidR="005F7070" w:rsidRPr="00BC7F7E" w:rsidRDefault="005F7070" w:rsidP="005F7070">
      <w:pPr>
        <w:spacing w:line="440" w:lineRule="exact"/>
        <w:rPr>
          <w:rFonts w:ascii="仿宋" w:eastAsia="仿宋" w:hAnsi="仿宋"/>
          <w:sz w:val="24"/>
        </w:rPr>
      </w:pPr>
      <w:r>
        <w:rPr>
          <w:rFonts w:ascii="仿宋" w:eastAsia="仿宋" w:hAnsi="仿宋" w:hint="eastAsia"/>
          <w:sz w:val="24"/>
        </w:rPr>
        <w:t xml:space="preserve">    </w:t>
      </w:r>
      <w:r w:rsidRPr="00BC7F7E">
        <w:rPr>
          <w:rFonts w:ascii="仿宋" w:eastAsia="仿宋" w:hAnsi="仿宋" w:hint="eastAsia"/>
          <w:sz w:val="24"/>
        </w:rPr>
        <w:t>（一）省级工业和信息化、科技主管部门负责组织本地区有关单位进行申报；有关中央企</w:t>
      </w:r>
      <w:r w:rsidRPr="00BC7F7E">
        <w:rPr>
          <w:rFonts w:ascii="仿宋" w:eastAsia="仿宋" w:hAnsi="仿宋" w:hint="eastAsia"/>
          <w:sz w:val="24"/>
        </w:rPr>
        <w:lastRenderedPageBreak/>
        <w:t>业和行业协会负责组织本集团和本行业的申报工作。</w:t>
      </w:r>
    </w:p>
    <w:p w:rsidR="005F7070" w:rsidRPr="00BC7F7E" w:rsidRDefault="005F7070" w:rsidP="005F7070">
      <w:pPr>
        <w:spacing w:line="440" w:lineRule="exact"/>
        <w:rPr>
          <w:rFonts w:ascii="仿宋" w:eastAsia="仿宋" w:hAnsi="仿宋"/>
          <w:sz w:val="24"/>
        </w:rPr>
      </w:pPr>
      <w:r>
        <w:rPr>
          <w:rFonts w:ascii="仿宋" w:eastAsia="仿宋" w:hAnsi="仿宋" w:hint="eastAsia"/>
          <w:sz w:val="24"/>
        </w:rPr>
        <w:t xml:space="preserve">    </w:t>
      </w:r>
      <w:r w:rsidRPr="00BC7F7E">
        <w:rPr>
          <w:rFonts w:ascii="仿宋" w:eastAsia="仿宋" w:hAnsi="仿宋" w:hint="eastAsia"/>
          <w:sz w:val="24"/>
        </w:rPr>
        <w:t>（二）申报单位可以针对目录之外的重大环保技术装备进行申报，并根据类别填写申报表（见附件</w:t>
      </w:r>
      <w:r w:rsidRPr="00BC7F7E">
        <w:rPr>
          <w:rFonts w:ascii="仿宋" w:eastAsia="仿宋" w:hAnsi="仿宋"/>
          <w:sz w:val="24"/>
        </w:rPr>
        <w:t>1</w:t>
      </w:r>
      <w:r w:rsidRPr="00BC7F7E">
        <w:rPr>
          <w:rFonts w:ascii="仿宋" w:eastAsia="仿宋" w:hAnsi="仿宋" w:hint="eastAsia"/>
          <w:sz w:val="24"/>
        </w:rPr>
        <w:t>-</w:t>
      </w:r>
      <w:r w:rsidRPr="00BC7F7E">
        <w:rPr>
          <w:rFonts w:ascii="仿宋" w:eastAsia="仿宋" w:hAnsi="仿宋"/>
          <w:sz w:val="24"/>
        </w:rPr>
        <w:t>3</w:t>
      </w:r>
      <w:r w:rsidRPr="00BC7F7E">
        <w:rPr>
          <w:rFonts w:ascii="仿宋" w:eastAsia="仿宋" w:hAnsi="仿宋" w:hint="eastAsia"/>
          <w:sz w:val="24"/>
        </w:rPr>
        <w:t>），也可针对</w:t>
      </w:r>
      <w:r w:rsidRPr="00BC7F7E">
        <w:rPr>
          <w:rFonts w:ascii="仿宋" w:eastAsia="仿宋" w:hAnsi="仿宋"/>
          <w:sz w:val="24"/>
        </w:rPr>
        <w:t>2014</w:t>
      </w:r>
      <w:r w:rsidRPr="00BC7F7E">
        <w:rPr>
          <w:rFonts w:ascii="仿宋" w:eastAsia="仿宋" w:hAnsi="仿宋" w:hint="eastAsia"/>
          <w:sz w:val="24"/>
        </w:rPr>
        <w:t>年版目录中技术装备的技术指标和适用范围等提出修订意见。</w:t>
      </w:r>
    </w:p>
    <w:p w:rsidR="005F7070" w:rsidRPr="00BC7F7E" w:rsidRDefault="005F7070" w:rsidP="005F7070">
      <w:pPr>
        <w:spacing w:line="440" w:lineRule="exact"/>
        <w:rPr>
          <w:rFonts w:ascii="仿宋" w:eastAsia="仿宋" w:hAnsi="仿宋"/>
          <w:sz w:val="24"/>
        </w:rPr>
      </w:pPr>
      <w:r>
        <w:rPr>
          <w:rFonts w:ascii="仿宋" w:eastAsia="仿宋" w:hAnsi="仿宋" w:hint="eastAsia"/>
          <w:sz w:val="24"/>
        </w:rPr>
        <w:t xml:space="preserve">    </w:t>
      </w:r>
      <w:r w:rsidRPr="00BC7F7E">
        <w:rPr>
          <w:rFonts w:ascii="仿宋" w:eastAsia="仿宋" w:hAnsi="仿宋" w:hint="eastAsia"/>
          <w:sz w:val="24"/>
        </w:rPr>
        <w:t>（三）省级工业和信息化主管部门会同科技主管部门对申报的技术装备进行审核汇总，并填写申报汇总表（见附件</w:t>
      </w:r>
      <w:r w:rsidRPr="00BC7F7E">
        <w:rPr>
          <w:rFonts w:ascii="仿宋" w:eastAsia="仿宋" w:hAnsi="仿宋"/>
          <w:sz w:val="24"/>
        </w:rPr>
        <w:t>4</w:t>
      </w:r>
      <w:r w:rsidRPr="00BC7F7E">
        <w:rPr>
          <w:rFonts w:ascii="仿宋" w:eastAsia="仿宋" w:hAnsi="仿宋" w:hint="eastAsia"/>
          <w:sz w:val="24"/>
        </w:rPr>
        <w:t>），连同正式申报文件、申报表（一式三份）于</w:t>
      </w:r>
      <w:r w:rsidRPr="00BC7F7E">
        <w:rPr>
          <w:rFonts w:ascii="仿宋" w:eastAsia="仿宋" w:hAnsi="仿宋"/>
          <w:sz w:val="24"/>
        </w:rPr>
        <w:t>2017</w:t>
      </w:r>
      <w:r w:rsidRPr="00BC7F7E">
        <w:rPr>
          <w:rFonts w:ascii="仿宋" w:eastAsia="仿宋" w:hAnsi="仿宋" w:hint="eastAsia"/>
          <w:sz w:val="24"/>
        </w:rPr>
        <w:t>年</w:t>
      </w:r>
      <w:r w:rsidRPr="00BC7F7E">
        <w:rPr>
          <w:rFonts w:ascii="仿宋" w:eastAsia="仿宋" w:hAnsi="仿宋"/>
          <w:sz w:val="24"/>
        </w:rPr>
        <w:t>6</w:t>
      </w:r>
      <w:r w:rsidRPr="00BC7F7E">
        <w:rPr>
          <w:rFonts w:ascii="仿宋" w:eastAsia="仿宋" w:hAnsi="仿宋" w:hint="eastAsia"/>
          <w:sz w:val="24"/>
        </w:rPr>
        <w:t>月</w:t>
      </w:r>
      <w:r w:rsidRPr="00BC7F7E">
        <w:rPr>
          <w:rFonts w:ascii="仿宋" w:eastAsia="仿宋" w:hAnsi="仿宋"/>
          <w:sz w:val="24"/>
        </w:rPr>
        <w:t>2</w:t>
      </w:r>
      <w:r w:rsidRPr="00BC7F7E">
        <w:rPr>
          <w:rFonts w:ascii="仿宋" w:eastAsia="仿宋" w:hAnsi="仿宋" w:hint="eastAsia"/>
          <w:sz w:val="24"/>
        </w:rPr>
        <w:t>日前报送工业和信息化部（节能与综合利用司），有关中央企业、行业协会直接报送。电子版发送至hbc@miit.gov.cn。</w:t>
      </w:r>
    </w:p>
    <w:p w:rsidR="005F7070" w:rsidRPr="00BC7F7E" w:rsidRDefault="005F7070" w:rsidP="005F7070">
      <w:pPr>
        <w:spacing w:line="440" w:lineRule="exact"/>
        <w:rPr>
          <w:rFonts w:ascii="仿宋" w:eastAsia="仿宋" w:hAnsi="仿宋"/>
          <w:sz w:val="24"/>
        </w:rPr>
      </w:pPr>
      <w:r>
        <w:rPr>
          <w:rFonts w:ascii="仿宋" w:eastAsia="仿宋" w:hAnsi="仿宋" w:hint="eastAsia"/>
          <w:sz w:val="24"/>
        </w:rPr>
        <w:t xml:space="preserve">    </w:t>
      </w:r>
      <w:r w:rsidRPr="00BC7F7E">
        <w:rPr>
          <w:rFonts w:ascii="仿宋" w:eastAsia="仿宋" w:hAnsi="仿宋" w:hint="eastAsia"/>
          <w:sz w:val="24"/>
        </w:rPr>
        <w:t>三、联系方式</w:t>
      </w:r>
    </w:p>
    <w:p w:rsidR="005F7070" w:rsidRPr="00BC7F7E" w:rsidRDefault="005F7070" w:rsidP="005F7070">
      <w:pPr>
        <w:spacing w:line="440" w:lineRule="exact"/>
        <w:rPr>
          <w:rFonts w:ascii="仿宋" w:eastAsia="仿宋" w:hAnsi="仿宋"/>
          <w:sz w:val="24"/>
        </w:rPr>
      </w:pPr>
      <w:r>
        <w:rPr>
          <w:rFonts w:ascii="仿宋" w:eastAsia="仿宋" w:hAnsi="仿宋" w:hint="eastAsia"/>
          <w:sz w:val="24"/>
        </w:rPr>
        <w:t xml:space="preserve">    </w:t>
      </w:r>
      <w:r w:rsidRPr="00BC7F7E">
        <w:rPr>
          <w:rFonts w:ascii="仿宋" w:eastAsia="仿宋" w:hAnsi="仿宋" w:hint="eastAsia"/>
          <w:sz w:val="24"/>
        </w:rPr>
        <w:t>（一）工业和信息化部节能与综合利用司</w:t>
      </w:r>
    </w:p>
    <w:p w:rsidR="005F7070" w:rsidRPr="00BC7F7E" w:rsidRDefault="005F7070" w:rsidP="005F7070">
      <w:pPr>
        <w:spacing w:line="440" w:lineRule="exact"/>
        <w:rPr>
          <w:rFonts w:ascii="仿宋" w:eastAsia="仿宋" w:hAnsi="仿宋"/>
          <w:sz w:val="24"/>
        </w:rPr>
      </w:pPr>
      <w:r>
        <w:rPr>
          <w:rFonts w:ascii="仿宋" w:eastAsia="仿宋" w:hAnsi="仿宋" w:hint="eastAsia"/>
          <w:sz w:val="24"/>
        </w:rPr>
        <w:t xml:space="preserve">    </w:t>
      </w:r>
      <w:r w:rsidRPr="00BC7F7E">
        <w:rPr>
          <w:rFonts w:ascii="仿宋" w:eastAsia="仿宋" w:hAnsi="仿宋" w:hint="eastAsia"/>
          <w:sz w:val="24"/>
        </w:rPr>
        <w:t>联系人：郭庭政</w:t>
      </w:r>
    </w:p>
    <w:p w:rsidR="005F7070" w:rsidRPr="00BC7F7E" w:rsidRDefault="005F7070" w:rsidP="005F7070">
      <w:pPr>
        <w:spacing w:line="440" w:lineRule="exact"/>
        <w:rPr>
          <w:rFonts w:ascii="仿宋" w:eastAsia="仿宋" w:hAnsi="仿宋"/>
          <w:sz w:val="24"/>
        </w:rPr>
      </w:pPr>
      <w:r>
        <w:rPr>
          <w:rFonts w:ascii="仿宋" w:eastAsia="仿宋" w:hAnsi="仿宋" w:hint="eastAsia"/>
          <w:sz w:val="24"/>
        </w:rPr>
        <w:t xml:space="preserve">    </w:t>
      </w:r>
      <w:r w:rsidRPr="00BC7F7E">
        <w:rPr>
          <w:rFonts w:ascii="仿宋" w:eastAsia="仿宋" w:hAnsi="仿宋" w:hint="eastAsia"/>
          <w:sz w:val="24"/>
        </w:rPr>
        <w:t>电 话：</w:t>
      </w:r>
      <w:r w:rsidRPr="00BC7F7E">
        <w:rPr>
          <w:rFonts w:ascii="仿宋" w:eastAsia="仿宋" w:hAnsi="仿宋"/>
          <w:sz w:val="24"/>
        </w:rPr>
        <w:t>010</w:t>
      </w:r>
      <w:r w:rsidRPr="00BC7F7E">
        <w:rPr>
          <w:rFonts w:ascii="仿宋" w:eastAsia="仿宋" w:hAnsi="仿宋" w:hint="eastAsia"/>
          <w:sz w:val="24"/>
        </w:rPr>
        <w:t>-</w:t>
      </w:r>
      <w:r w:rsidRPr="00BC7F7E">
        <w:rPr>
          <w:rFonts w:ascii="仿宋" w:eastAsia="仿宋" w:hAnsi="仿宋"/>
          <w:sz w:val="24"/>
        </w:rPr>
        <w:t>68205359</w:t>
      </w:r>
    </w:p>
    <w:p w:rsidR="005F7070" w:rsidRPr="00BC7F7E" w:rsidRDefault="005F7070" w:rsidP="005F7070">
      <w:pPr>
        <w:spacing w:line="440" w:lineRule="exact"/>
        <w:rPr>
          <w:rFonts w:ascii="仿宋" w:eastAsia="仿宋" w:hAnsi="仿宋"/>
          <w:sz w:val="24"/>
        </w:rPr>
      </w:pPr>
      <w:r>
        <w:rPr>
          <w:rFonts w:ascii="仿宋" w:eastAsia="仿宋" w:hAnsi="仿宋" w:hint="eastAsia"/>
          <w:sz w:val="24"/>
        </w:rPr>
        <w:t xml:space="preserve">    </w:t>
      </w:r>
      <w:r w:rsidRPr="00BC7F7E">
        <w:rPr>
          <w:rFonts w:ascii="仿宋" w:eastAsia="仿宋" w:hAnsi="仿宋" w:hint="eastAsia"/>
          <w:sz w:val="24"/>
        </w:rPr>
        <w:t>（二）科学技术部社会发展科技司</w:t>
      </w:r>
    </w:p>
    <w:p w:rsidR="005F7070" w:rsidRPr="00BC7F7E" w:rsidRDefault="005F7070" w:rsidP="005F7070">
      <w:pPr>
        <w:spacing w:line="440" w:lineRule="exact"/>
        <w:rPr>
          <w:rFonts w:ascii="仿宋" w:eastAsia="仿宋" w:hAnsi="仿宋"/>
          <w:sz w:val="24"/>
        </w:rPr>
      </w:pPr>
      <w:r>
        <w:rPr>
          <w:rFonts w:ascii="仿宋" w:eastAsia="仿宋" w:hAnsi="仿宋" w:hint="eastAsia"/>
          <w:sz w:val="24"/>
        </w:rPr>
        <w:t xml:space="preserve">    </w:t>
      </w:r>
      <w:r w:rsidRPr="00BC7F7E">
        <w:rPr>
          <w:rFonts w:ascii="仿宋" w:eastAsia="仿宋" w:hAnsi="仿宋" w:hint="eastAsia"/>
          <w:sz w:val="24"/>
        </w:rPr>
        <w:t>联系人：肖尧文</w:t>
      </w:r>
    </w:p>
    <w:p w:rsidR="005F7070" w:rsidRPr="00BC7F7E" w:rsidRDefault="005F7070" w:rsidP="005F7070">
      <w:pPr>
        <w:spacing w:line="440" w:lineRule="exact"/>
        <w:rPr>
          <w:rFonts w:ascii="仿宋" w:eastAsia="仿宋" w:hAnsi="仿宋"/>
          <w:sz w:val="24"/>
        </w:rPr>
      </w:pPr>
      <w:r>
        <w:rPr>
          <w:rFonts w:ascii="仿宋" w:eastAsia="仿宋" w:hAnsi="仿宋" w:hint="eastAsia"/>
          <w:sz w:val="24"/>
        </w:rPr>
        <w:t xml:space="preserve">    </w:t>
      </w:r>
      <w:r w:rsidRPr="00BC7F7E">
        <w:rPr>
          <w:rFonts w:ascii="仿宋" w:eastAsia="仿宋" w:hAnsi="仿宋" w:hint="eastAsia"/>
          <w:sz w:val="24"/>
        </w:rPr>
        <w:t>电 话：</w:t>
      </w:r>
      <w:r w:rsidRPr="00BC7F7E">
        <w:rPr>
          <w:rFonts w:ascii="仿宋" w:eastAsia="仿宋" w:hAnsi="仿宋"/>
          <w:sz w:val="24"/>
        </w:rPr>
        <w:t>010</w:t>
      </w:r>
      <w:r w:rsidRPr="00BC7F7E">
        <w:rPr>
          <w:rFonts w:ascii="仿宋" w:eastAsia="仿宋" w:hAnsi="仿宋" w:hint="eastAsia"/>
          <w:sz w:val="24"/>
        </w:rPr>
        <w:t>-</w:t>
      </w:r>
      <w:r w:rsidRPr="00BC7F7E">
        <w:rPr>
          <w:rFonts w:ascii="仿宋" w:eastAsia="仿宋" w:hAnsi="仿宋"/>
          <w:sz w:val="24"/>
        </w:rPr>
        <w:t>58881435</w:t>
      </w:r>
    </w:p>
    <w:p w:rsidR="005F7070" w:rsidRPr="00E9452F" w:rsidRDefault="005F7070" w:rsidP="005F7070">
      <w:pPr>
        <w:widowControl/>
        <w:spacing w:before="240" w:after="240" w:line="360" w:lineRule="atLeast"/>
        <w:ind w:firstLine="480"/>
        <w:jc w:val="left"/>
        <w:rPr>
          <w:rFonts w:ascii="宋体" w:hAnsi="宋体" w:cs="宋体"/>
          <w:color w:val="070707"/>
          <w:kern w:val="0"/>
          <w:szCs w:val="21"/>
        </w:rPr>
      </w:pPr>
    </w:p>
    <w:p w:rsidR="005F7070" w:rsidRPr="00BC7F7E" w:rsidRDefault="005F7070" w:rsidP="005F7070">
      <w:pPr>
        <w:widowControl/>
        <w:spacing w:before="240" w:after="240" w:line="360" w:lineRule="atLeast"/>
        <w:ind w:firstLine="480"/>
        <w:jc w:val="left"/>
        <w:rPr>
          <w:rFonts w:ascii="宋体" w:hAnsi="宋体" w:cs="宋体"/>
          <w:color w:val="070707"/>
          <w:kern w:val="0"/>
          <w:sz w:val="24"/>
        </w:rPr>
      </w:pPr>
      <w:r w:rsidRPr="00BC7F7E">
        <w:rPr>
          <w:rFonts w:ascii="宋体" w:hAnsi="宋体" w:cs="宋体" w:hint="eastAsia"/>
          <w:color w:val="070707"/>
          <w:kern w:val="0"/>
          <w:sz w:val="24"/>
        </w:rPr>
        <w:t>附件：</w:t>
      </w:r>
      <w:hyperlink r:id="rId16" w:history="1">
        <w:r w:rsidRPr="00BC7F7E">
          <w:rPr>
            <w:rFonts w:ascii="宋体" w:hAnsi="宋体" w:cs="宋体" w:hint="eastAsia"/>
            <w:color w:val="666666"/>
            <w:kern w:val="0"/>
            <w:sz w:val="24"/>
          </w:rPr>
          <w:t>1.开发类环保技术装备申报表</w:t>
        </w:r>
      </w:hyperlink>
      <w:r w:rsidRPr="00BC7F7E">
        <w:rPr>
          <w:rFonts w:ascii="宋体" w:hAnsi="宋体" w:cs="宋体" w:hint="eastAsia"/>
          <w:color w:val="070707"/>
          <w:kern w:val="0"/>
          <w:sz w:val="24"/>
        </w:rPr>
        <w:br/>
        <w:t xml:space="preserve">          </w:t>
      </w:r>
      <w:hyperlink r:id="rId17" w:history="1">
        <w:r w:rsidRPr="00BC7F7E">
          <w:rPr>
            <w:rFonts w:ascii="宋体" w:hAnsi="宋体" w:cs="宋体" w:hint="eastAsia"/>
            <w:color w:val="666666"/>
            <w:kern w:val="0"/>
            <w:sz w:val="24"/>
          </w:rPr>
          <w:t>2.应用类环保技术装备申报表</w:t>
        </w:r>
      </w:hyperlink>
      <w:r w:rsidRPr="00BC7F7E">
        <w:rPr>
          <w:rFonts w:ascii="宋体" w:hAnsi="宋体" w:cs="宋体" w:hint="eastAsia"/>
          <w:color w:val="070707"/>
          <w:kern w:val="0"/>
          <w:sz w:val="24"/>
        </w:rPr>
        <w:br/>
        <w:t xml:space="preserve">          </w:t>
      </w:r>
      <w:hyperlink r:id="rId18" w:history="1">
        <w:r w:rsidRPr="00BC7F7E">
          <w:rPr>
            <w:rFonts w:ascii="宋体" w:hAnsi="宋体" w:cs="宋体" w:hint="eastAsia"/>
            <w:color w:val="666666"/>
            <w:kern w:val="0"/>
            <w:sz w:val="24"/>
          </w:rPr>
          <w:t>3.推广类环保技术装备申报表</w:t>
        </w:r>
      </w:hyperlink>
      <w:r w:rsidRPr="00BC7F7E">
        <w:rPr>
          <w:rFonts w:ascii="宋体" w:hAnsi="宋体" w:cs="宋体" w:hint="eastAsia"/>
          <w:color w:val="070707"/>
          <w:kern w:val="0"/>
          <w:sz w:val="24"/>
        </w:rPr>
        <w:br/>
        <w:t xml:space="preserve">          </w:t>
      </w:r>
      <w:hyperlink r:id="rId19" w:history="1">
        <w:r w:rsidRPr="00BC7F7E">
          <w:rPr>
            <w:rFonts w:ascii="宋体" w:hAnsi="宋体" w:cs="宋体" w:hint="eastAsia"/>
            <w:color w:val="666666"/>
            <w:kern w:val="0"/>
            <w:sz w:val="24"/>
          </w:rPr>
          <w:t>4.申请汇总表</w:t>
        </w:r>
      </w:hyperlink>
      <w:r w:rsidRPr="00BC7F7E">
        <w:rPr>
          <w:rFonts w:ascii="宋体" w:hAnsi="宋体" w:cs="宋体" w:hint="eastAsia"/>
          <w:color w:val="070707"/>
          <w:kern w:val="0"/>
          <w:sz w:val="24"/>
        </w:rPr>
        <w:br/>
        <w:t xml:space="preserve">          </w:t>
      </w:r>
      <w:hyperlink r:id="rId20" w:history="1">
        <w:r w:rsidRPr="00BC7F7E">
          <w:rPr>
            <w:rFonts w:ascii="宋体" w:hAnsi="宋体" w:cs="宋体" w:hint="eastAsia"/>
            <w:color w:val="666666"/>
            <w:kern w:val="0"/>
            <w:sz w:val="24"/>
          </w:rPr>
          <w:t>5.国家鼓励发展的重大环保技术装备目录（2014年版）</w:t>
        </w:r>
      </w:hyperlink>
    </w:p>
    <w:p w:rsidR="005F7070" w:rsidRPr="00BC7F7E" w:rsidRDefault="005F7070" w:rsidP="005F7070">
      <w:pPr>
        <w:widowControl/>
        <w:spacing w:before="240" w:after="240" w:line="360" w:lineRule="atLeast"/>
        <w:ind w:firstLine="480"/>
        <w:jc w:val="right"/>
        <w:rPr>
          <w:rFonts w:ascii="宋体" w:hAnsi="宋体" w:cs="宋体"/>
          <w:color w:val="070707"/>
          <w:kern w:val="0"/>
          <w:sz w:val="24"/>
        </w:rPr>
      </w:pPr>
      <w:r w:rsidRPr="00BC7F7E">
        <w:rPr>
          <w:rFonts w:ascii="宋体" w:hAnsi="宋体" w:cs="宋体" w:hint="eastAsia"/>
          <w:color w:val="070707"/>
          <w:kern w:val="0"/>
          <w:sz w:val="24"/>
        </w:rPr>
        <w:t>工业和信息化部办公厅 科技部办公厅</w:t>
      </w:r>
    </w:p>
    <w:p w:rsidR="005F7070" w:rsidRPr="00BC7F7E" w:rsidRDefault="005F7070" w:rsidP="005F7070">
      <w:pPr>
        <w:widowControl/>
        <w:spacing w:before="240" w:after="240" w:line="360" w:lineRule="atLeast"/>
        <w:ind w:firstLine="480"/>
        <w:jc w:val="right"/>
        <w:rPr>
          <w:rFonts w:ascii="宋体" w:hAnsi="宋体" w:cs="宋体"/>
          <w:color w:val="070707"/>
          <w:kern w:val="0"/>
          <w:sz w:val="24"/>
        </w:rPr>
      </w:pPr>
      <w:r w:rsidRPr="00BC7F7E">
        <w:rPr>
          <w:color w:val="070707"/>
          <w:kern w:val="0"/>
          <w:sz w:val="24"/>
        </w:rPr>
        <w:t>2017</w:t>
      </w:r>
      <w:r w:rsidRPr="00BC7F7E">
        <w:rPr>
          <w:rFonts w:ascii="宋体" w:hAnsi="宋体" w:cs="宋体" w:hint="eastAsia"/>
          <w:color w:val="070707"/>
          <w:kern w:val="0"/>
          <w:sz w:val="24"/>
        </w:rPr>
        <w:t>年</w:t>
      </w:r>
      <w:r w:rsidRPr="00BC7F7E">
        <w:rPr>
          <w:color w:val="070707"/>
          <w:kern w:val="0"/>
          <w:sz w:val="24"/>
        </w:rPr>
        <w:t>4</w:t>
      </w:r>
      <w:r w:rsidRPr="00BC7F7E">
        <w:rPr>
          <w:rFonts w:ascii="宋体" w:hAnsi="宋体" w:cs="宋体" w:hint="eastAsia"/>
          <w:color w:val="070707"/>
          <w:kern w:val="0"/>
          <w:sz w:val="24"/>
        </w:rPr>
        <w:t>月</w:t>
      </w:r>
      <w:r w:rsidRPr="00BC7F7E">
        <w:rPr>
          <w:color w:val="070707"/>
          <w:kern w:val="0"/>
          <w:sz w:val="24"/>
        </w:rPr>
        <w:t>20</w:t>
      </w:r>
      <w:r w:rsidRPr="00BC7F7E">
        <w:rPr>
          <w:rFonts w:ascii="宋体" w:hAnsi="宋体" w:cs="宋体" w:hint="eastAsia"/>
          <w:color w:val="070707"/>
          <w:kern w:val="0"/>
          <w:sz w:val="24"/>
        </w:rPr>
        <w:t>日</w:t>
      </w:r>
    </w:p>
    <w:p w:rsidR="005F7070" w:rsidRDefault="005F7070" w:rsidP="005F7070"/>
    <w:p w:rsidR="005F7070" w:rsidRDefault="005F7070" w:rsidP="005F7070"/>
    <w:p w:rsidR="005F7070" w:rsidRPr="00BC7F7E" w:rsidRDefault="005F7070" w:rsidP="005F7070">
      <w:pPr>
        <w:rPr>
          <w:sz w:val="24"/>
        </w:rPr>
      </w:pPr>
      <w:r>
        <w:rPr>
          <w:rFonts w:hint="eastAsia"/>
          <w:sz w:val="24"/>
        </w:rPr>
        <w:t>通知正文及附件可到工信部网站查询。</w:t>
      </w: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Pr="00A0147F" w:rsidRDefault="005F7070" w:rsidP="005F7070">
      <w:pPr>
        <w:widowControl/>
        <w:wordWrap w:val="0"/>
        <w:jc w:val="left"/>
        <w:rPr>
          <w:rFonts w:ascii="Microsoft Yahei" w:hAnsi="Microsoft Yahei" w:cs="宋体" w:hint="eastAsia"/>
          <w:kern w:val="0"/>
          <w:sz w:val="28"/>
          <w:szCs w:val="28"/>
          <w:bdr w:val="single" w:sz="4" w:space="0" w:color="auto"/>
        </w:rPr>
      </w:pPr>
      <w:r w:rsidRPr="00A0147F">
        <w:rPr>
          <w:rFonts w:ascii="Microsoft Yahei" w:hAnsi="Microsoft Yahei" w:cs="宋体" w:hint="eastAsia"/>
          <w:kern w:val="0"/>
          <w:sz w:val="28"/>
          <w:szCs w:val="28"/>
          <w:bdr w:val="single" w:sz="4" w:space="0" w:color="auto"/>
        </w:rPr>
        <w:lastRenderedPageBreak/>
        <w:t>综合信息</w:t>
      </w:r>
    </w:p>
    <w:p w:rsidR="005F7070" w:rsidRPr="00D425BB" w:rsidRDefault="005F7070" w:rsidP="005F7070">
      <w:pPr>
        <w:widowControl/>
        <w:wordWrap w:val="0"/>
        <w:spacing w:beforeLines="50" w:afterLines="50"/>
        <w:jc w:val="center"/>
        <w:rPr>
          <w:rFonts w:ascii="Microsoft Yahei" w:hAnsi="Microsoft Yahei" w:cs="宋体" w:hint="eastAsia"/>
          <w:b/>
          <w:kern w:val="0"/>
          <w:sz w:val="28"/>
          <w:szCs w:val="28"/>
        </w:rPr>
      </w:pPr>
      <w:r w:rsidRPr="00D425BB">
        <w:rPr>
          <w:rFonts w:ascii="Microsoft Yahei" w:hAnsi="Microsoft Yahei" w:cs="宋体"/>
          <w:b/>
          <w:kern w:val="0"/>
          <w:sz w:val="28"/>
          <w:szCs w:val="28"/>
        </w:rPr>
        <w:t>《排污单位自行监测技术指南</w:t>
      </w:r>
      <w:r w:rsidRPr="00D425BB">
        <w:rPr>
          <w:rFonts w:ascii="Microsoft Yahei" w:hAnsi="Microsoft Yahei" w:cs="宋体"/>
          <w:b/>
          <w:kern w:val="0"/>
          <w:sz w:val="28"/>
          <w:szCs w:val="28"/>
        </w:rPr>
        <w:t xml:space="preserve"> </w:t>
      </w:r>
      <w:r w:rsidRPr="00D425BB">
        <w:rPr>
          <w:rFonts w:ascii="Microsoft Yahei" w:hAnsi="Microsoft Yahei" w:cs="宋体"/>
          <w:b/>
          <w:kern w:val="0"/>
          <w:sz w:val="28"/>
          <w:szCs w:val="28"/>
        </w:rPr>
        <w:t>总则》等三项环境保护标准解读</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Microsoft Yahei" w:hAnsi="Microsoft Yahei" w:cs="宋体"/>
          <w:kern w:val="0"/>
          <w:sz w:val="24"/>
        </w:rPr>
        <w:t xml:space="preserve">　　</w:t>
      </w:r>
      <w:r w:rsidRPr="00D31A18">
        <w:rPr>
          <w:rFonts w:ascii="仿宋" w:eastAsia="仿宋" w:hAnsi="仿宋" w:cs="宋体"/>
          <w:kern w:val="0"/>
          <w:sz w:val="24"/>
        </w:rPr>
        <w:t>近日，环境保护部印发了《排污单位自行监测技术指南 总则》（以下简称“总则”），《排污单位自行监测技术指南 火力发电及锅炉》《排污单位自行监测技术指南 造纸工业》三项环境保护标准，对排污单位自行监测活动提出技术指导。</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这三项环境保护标准对于支撑排污许可申请与核发，规范企业自证守法行为具有重要意义，本文对这三项环境保护标准的编制背景、主要内容等进行详细解读。</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1.为什么要编制排污单位自行监测技术指南？</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重点排污单位开展排污状况自行监测是法定的责任和义务。《环保法》第四十二条明确提出“重点排污单位应当按照国家有关规定和监测规范安装使用监测设备，保证监测设备正常运行，保存原始监测记录”；第五十五条要求“重点排污单位应当如实向社会公开其主要污染物的名称、排放方式、排放浓度和总量、超标排放情况，以及防治污染设施的建设和运行情况，接受社会监督”。</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我国缺少污染物排放自行监测系统性的技术指导文件。对每个排污单位来说，生产工艺的污染排放特点不同，各监测点位执行的排放标准、应控制的污染物指标有所差异。虽然各种监测技术标准与规范已从不同角度对排污单位的监测内容做出了规定，但是由于国家发布的有关规定必须有普适性、原则性的特点，因此排污单位在开展自行监测过程中如何结合企业具体情况，合理确定监测点位、监测项目和监测频次等实际问题上面临着诸多疑问。</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自行监测开展过程中存在一系列问题。由于缺少系统性的技术指导文件，在对企业自行监测日常监督检查及现场检查中发现，部分排污单位自行监测方案的内容不合理，存在排污单位未包括全部排放口、监测点位设置不规范、监测项目仅包括主要污染物、监测频次设计不合理等问题，因此应加强对企业自行监测的指导和规范。</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2.与排污许可制度是什么关系？</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国务院办公厅印发的《控制污染物排放许可制实施方案》明确了由企业“自证守法”。环保部印发的《排污许可证管理暂行规定》，明确了自行监测要求是排污许可证重要的载明事项。</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自行监测技术指南是企业开展自行监测的指导性技术文件，用于规范各地对企业自行监测要求，指导企业自行监测活动。地方政府在核发排污许可证时，应参照相应的自行监测技术指南对企业自行监测提出明确要求，并在排污许可证中进行载明，依托排污许可制度进行实施。因此，自行监测技术指南是排污许可制度的主要技术支撑文件。</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lastRenderedPageBreak/>
        <w:t xml:space="preserve">　　另外，对于暂未发放排污许可证的企业，应自觉落实《环保法》要求，参照自行监测技术指南开展自行监测。</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3.《自行监测技术指南》中规定了哪些内容？</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《总则》的核心内容包括四个方面的内容：</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一是自行监测的一般要求，即制定监测方案、设置和维护监测设施、开展自行监测、做好监测质量保证与质量控制、记录保存和公开监测数据的基本要求；</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二是监测方案制定，包括监测点位、监测指标、监测频次、监测技术、采样方法、监测分析方法的确定原则和方法；</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三是监测质量保证与质量控制，从监测机构，人员，出具数据所需仪器设备，监测辅助设施和实验室环境，监测方法技术能力验证，监测活动质量控制与质量保证等方面的全过程质量控制；</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四是信息记录和报告要求，包括监测信息记录、信息报告、应急报告、信息公开等内容。</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火力发电及锅炉、造纸工业自行监测技术指南包括自行监测方案，信息记录和报告两个核心内容，结合行业排放特点和管理要求，对《总则》中相应的内容进行细化。</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4.《总则》与行业《自行监测技术指南》的关系？</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总则》在排污单位自行监测指南体系中属于纲领性的文件，起到统一思路和要求的作用。首先，对行业指南总体性原则进行规定，作为行业指南的参考性文件；其次，对于行业指南中必不可少，但要求比较一致的内容，可以在《总则》中进行体现，在行业指南中加以引用，即保证一致性，也减少重复；再次，对于部分污染差异大、企业数量少的行业，单独制定行业指南意义不大，这类行业企业可以参照《总则》开展自行监测。行业指南未发布的，也应参照《总则》开展自行监测。</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与排污许可制度相适应，为提高对排污单位自行监测指导的针对性和确定性，按照《总则》的总体原则，根据行业产排污具体情况，制定行业指南。本次发布的火力发电及锅炉、造纸工业自行监测技术指南是火电、造纸行业企业排污许可证申请与核发配套技术文件之一。</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5．如何编制企业自行监测方案？</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编制企业自行监测方案时，应参照相应的指南，遵循以下基本原则：</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第一，系统设计，全面考虑。</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开展自行监测方案设计，应从监测活动的全过程进行梳理，考虑全要素、全指标，进行系统性设计。</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覆盖全过程。按照排污单位开展监测活动的整个过程，从制定方案、设置和维护监测设施、开展监测、做好监测质量保证与质量控制、记录和保存监测数据的全过程各环节进行考虑。</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lastRenderedPageBreak/>
        <w:t xml:space="preserve">　　覆盖全要素。考虑到排污单位对环境的影响，可能通过气态污染物、水污染物或固废多种途径，单要素的考虑易出现片面的结论。设计自行监测方案时，应对排放的水污染物、气污染物，噪声情况、固废产生和处理情况等要素进行全面考虑。</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覆盖全指标。排污单位的监测不能仅限于个别污染物指标，而应能全面说清污染物的排放状况。至少应包括对应的污染源所执行的国家或地方污染物排放（控制）标准、环境影响评价文件及其批复、排污许可证等相关管理规定明确要求的污染物指标。除此之外，排污单位在确定外排口监测点位的监测指标时，还应根据生产过程的原辅用料、生产工艺、中间及最终产品类型确定潜在的污染物，对潜在污染物进行摸底监测，根据摸底监测结果确定各外排口监测点位是否存在其他纳入相关有毒有害或优先控制污染物名录中的污染物指标，或其它有毒污染物指标，也应纳入监测指标。尤其是对于新的化学品，尚未纳入标准或污染物控制名录的污染物指标，但确定排放，且对公众健康或环境质量有影响的污染物，排污单位从风险防范的角度，应当开展监测。</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第二，体现差异，突出重点。</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监测方案设计时，应针对不同的对象、要素、污染物指标，体现差异性，突出重点，突出环境要素、重点污染源和重点污染物。</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突出重点排放源和排污口。污染物排放监测应能抓住主要排放源的排放特点，尤其是对于废气污染物排放来说，同一家排污单位可能存在很多排放源，每个排放源的排放特征、污染物排放量贡献情况往往存在较大差异，“一刀切”的统一规定，既会造成巨大浪费，也会因为过大增加工作量而增加推行的难度。因此，应抓住重点排放源，重点排放源对应的排污口监测要求应高于其他排放源。</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突出主要污染物。同一排污口，涉及的污染物指标往往很多，尤其是废水排污口，排放标准中一般有8～15项污染物指标，化工类企业污染物指标更多，也应体现差异性。以下四类污染物指标应作为主要污染物，在监测要求上高于其他污染物：一是排放量较大的污染物指标；二是对环境质量影响较大的污染物指标；三是对人体健康有明显影响的污染物指标；四是感观上易引起公众关注的污染物指标。</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突出主要要素。根据监测的难易程度和必要性，重点对水污染物、气污染物排放监测进行考虑。对于火电行业更加突出废气污染物的监测，而造纸行业则更加突出废水污染物的监测。</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第三，立足当前，适度前瞻。</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为了提高可行性，设计监测方案时应立足于当前管理需求和监测现状。首先，对于国际上开展的监测内容，而我国尚未纳入实际管理过程中的内容，可暂时弱化要求。其次，对于管理有需求，但是技术经济尚未成熟的内容，在自行监测方案制定过程中，予以特殊考虑。同时，</w:t>
      </w:r>
      <w:r w:rsidRPr="00D31A18">
        <w:rPr>
          <w:rFonts w:ascii="仿宋" w:eastAsia="仿宋" w:hAnsi="仿宋" w:cs="宋体"/>
          <w:kern w:val="0"/>
          <w:sz w:val="24"/>
        </w:rPr>
        <w:lastRenderedPageBreak/>
        <w:t>对于部分当前管理虽尚未明确的内容，已引起关注的内容，采取适度前瞻，为未来的管理决策提供信息支撑的原则，予以适当的考虑。</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6.“三项标准”有哪些亮点？</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一是细化了自行监测方案编制要求。与以往相关技术规范相比，这三项标准对自行监测方案的关键要素进行了细化，对监测内容、监测点位、监测指标、监测频次等的确定提出了技术要求，提高了可操作性。</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二是监测方案确定的内容体现了“刚性”与“灵活性”的结合。在监测点位、监测指标、监测频次等内容的确定上，既给出了最低要求，也提出了排污单位可自主选择的内容。如，在监测频次上，标准给出了最低监测频次，同时提出排污单位可调整监测频次的相关原则；在监测指标上，排放标准等相关规定明确要求排污单位开展监测的指标，指南中给出了具体频次要求，其他排放标准中未规定的，但排污单位实际排放的，也应纳入监测范围。</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三是与相关标准规范有效衔接。本标准是对现有标准体系的补充。我国已经发布了一系列监测技术规范、方法标准等相关标准规范。排污单位在开展自行监测时，应遵循这些标准规范。本标准通过与这些标准规范的衔接，对排污单位自行监测活动进行系统性指导。</w:t>
      </w:r>
    </w:p>
    <w:p w:rsidR="005F7070" w:rsidRPr="00D31A18" w:rsidRDefault="005F7070" w:rsidP="005F7070">
      <w:pPr>
        <w:widowControl/>
        <w:spacing w:line="440" w:lineRule="exact"/>
        <w:jc w:val="left"/>
        <w:rPr>
          <w:rFonts w:ascii="仿宋" w:eastAsia="仿宋" w:hAnsi="仿宋" w:cs="宋体"/>
          <w:kern w:val="0"/>
          <w:sz w:val="24"/>
        </w:rPr>
      </w:pPr>
      <w:r w:rsidRPr="00D31A18">
        <w:rPr>
          <w:rFonts w:ascii="仿宋" w:eastAsia="仿宋" w:hAnsi="仿宋" w:cs="宋体"/>
          <w:kern w:val="0"/>
          <w:sz w:val="24"/>
        </w:rPr>
        <w:t xml:space="preserve">　　四是《总则》与行业指南的体系设计兼顾了系统性和针对性。排污单位自行监测技术指南是一个“1+N”的体系，《总则》为统领，既对行业指南的编制进行指导，也对各行业都涉及的共性内容进行统一规定。行业指南根据《总则》确定的原则，结合行业特点，重点对监测点位、监测指标、监测频次、信息记录等体现行业特点的内容进行规定。这样的体系设计，既可以避免行业指南中有重复性的内容，也能够提高行业指南的针对性。</w:t>
      </w:r>
    </w:p>
    <w:p w:rsidR="005F7070" w:rsidRPr="00A0147F" w:rsidRDefault="005F7070" w:rsidP="005F7070">
      <w:pPr>
        <w:spacing w:line="440" w:lineRule="exact"/>
        <w:rPr>
          <w:rFonts w:ascii="仿宋" w:eastAsia="仿宋" w:hAnsi="仿宋"/>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5F7070" w:rsidRDefault="005F7070" w:rsidP="001B1F3A">
      <w:pPr>
        <w:widowControl/>
        <w:spacing w:line="300" w:lineRule="atLeast"/>
        <w:jc w:val="left"/>
        <w:rPr>
          <w:rFonts w:ascii="宋体" w:hAnsi="宋体" w:cs="宋体" w:hint="eastAsia"/>
          <w:bCs/>
          <w:kern w:val="0"/>
          <w:sz w:val="28"/>
          <w:szCs w:val="28"/>
        </w:rPr>
      </w:pPr>
    </w:p>
    <w:p w:rsidR="0028778B" w:rsidRPr="00763945" w:rsidRDefault="0028778B" w:rsidP="0028778B">
      <w:pPr>
        <w:widowControl/>
        <w:spacing w:before="100" w:beforeAutospacing="1" w:after="100" w:afterAutospacing="1"/>
        <w:jc w:val="left"/>
        <w:rPr>
          <w:rFonts w:ascii="宋体" w:hAnsi="宋体" w:cs="宋体"/>
          <w:bCs/>
          <w:color w:val="000000"/>
          <w:kern w:val="0"/>
          <w:sz w:val="28"/>
          <w:bdr w:val="single" w:sz="4" w:space="0" w:color="auto"/>
        </w:rPr>
      </w:pPr>
      <w:r w:rsidRPr="00763945">
        <w:rPr>
          <w:rFonts w:ascii="宋体" w:hAnsi="宋体" w:cs="宋体" w:hint="eastAsia"/>
          <w:bCs/>
          <w:color w:val="000000"/>
          <w:kern w:val="0"/>
          <w:sz w:val="28"/>
          <w:bdr w:val="single" w:sz="4" w:space="0" w:color="auto"/>
        </w:rPr>
        <w:lastRenderedPageBreak/>
        <w:t>综合信息</w:t>
      </w:r>
    </w:p>
    <w:p w:rsidR="0028778B" w:rsidRPr="00763945" w:rsidRDefault="0028778B" w:rsidP="0028778B">
      <w:pPr>
        <w:widowControl/>
        <w:spacing w:before="100" w:beforeAutospacing="1" w:after="100" w:afterAutospacing="1"/>
        <w:jc w:val="center"/>
        <w:rPr>
          <w:rFonts w:ascii="宋体" w:hAnsi="宋体" w:cs="宋体"/>
          <w:kern w:val="0"/>
          <w:sz w:val="24"/>
        </w:rPr>
      </w:pPr>
      <w:r w:rsidRPr="00763945">
        <w:rPr>
          <w:rFonts w:ascii="宋体" w:hAnsi="宋体" w:cs="宋体" w:hint="eastAsia"/>
          <w:bCs/>
          <w:color w:val="000000"/>
          <w:kern w:val="0"/>
          <w:sz w:val="28"/>
        </w:rPr>
        <w:t>环保部征求《排污许可证申请与核发技术规范 石化工业（征求意见稿）、炼焦化学工业（征求意见稿）》两项国家环境保护标准意见</w:t>
      </w:r>
    </w:p>
    <w:p w:rsidR="0028778B" w:rsidRPr="00095E14" w:rsidRDefault="0028778B" w:rsidP="0028778B">
      <w:pPr>
        <w:widowControl/>
        <w:spacing w:line="440" w:lineRule="exact"/>
        <w:jc w:val="left"/>
        <w:rPr>
          <w:rFonts w:ascii="仿宋" w:eastAsia="仿宋" w:hAnsi="仿宋" w:cs="宋体"/>
          <w:kern w:val="0"/>
          <w:sz w:val="24"/>
        </w:rPr>
      </w:pPr>
      <w:r w:rsidRPr="000B30C5">
        <w:rPr>
          <w:rFonts w:ascii="宋体" w:hAnsi="宋体" w:cs="宋体"/>
          <w:kern w:val="0"/>
          <w:sz w:val="24"/>
        </w:rPr>
        <w:t xml:space="preserve">　　</w:t>
      </w:r>
      <w:r w:rsidRPr="00095E14">
        <w:rPr>
          <w:rFonts w:ascii="仿宋" w:eastAsia="仿宋" w:hAnsi="仿宋" w:cs="宋体"/>
          <w:kern w:val="0"/>
          <w:sz w:val="24"/>
        </w:rPr>
        <w:t>为落实控制污染物排放许可制实施方案，加快建立和完善覆盖所有固定污染源的企事业单位控制污染物排放许可制,</w:t>
      </w:r>
      <w:r w:rsidRPr="00095E14">
        <w:rPr>
          <w:rFonts w:ascii="仿宋" w:eastAsia="仿宋" w:hAnsi="仿宋" w:cs="宋体" w:hint="eastAsia"/>
          <w:kern w:val="0"/>
          <w:sz w:val="24"/>
        </w:rPr>
        <w:t>环保</w:t>
      </w:r>
      <w:r w:rsidRPr="00095E14">
        <w:rPr>
          <w:rFonts w:ascii="仿宋" w:eastAsia="仿宋" w:hAnsi="仿宋" w:cs="宋体"/>
          <w:kern w:val="0"/>
          <w:sz w:val="24"/>
        </w:rPr>
        <w:t>部研究制定了《排污许可证申请与核发技术规范 石化工业（征求意见稿）》</w:t>
      </w:r>
      <w:r>
        <w:rPr>
          <w:rFonts w:ascii="仿宋" w:eastAsia="仿宋" w:hAnsi="仿宋" w:cs="宋体" w:hint="eastAsia"/>
          <w:kern w:val="0"/>
          <w:sz w:val="24"/>
        </w:rPr>
        <w:t>（</w:t>
      </w:r>
      <w:r w:rsidRPr="00095E14">
        <w:rPr>
          <w:rFonts w:ascii="仿宋" w:eastAsia="仿宋" w:hAnsi="仿宋" w:cs="宋体"/>
          <w:color w:val="000000"/>
          <w:kern w:val="0"/>
          <w:sz w:val="24"/>
        </w:rPr>
        <w:t>环办大气函[2017]696号</w:t>
      </w:r>
      <w:r>
        <w:rPr>
          <w:rFonts w:ascii="仿宋" w:eastAsia="仿宋" w:hAnsi="仿宋" w:cs="宋体" w:hint="eastAsia"/>
          <w:kern w:val="0"/>
          <w:sz w:val="24"/>
        </w:rPr>
        <w:t>）</w:t>
      </w:r>
      <w:r w:rsidRPr="00095E14">
        <w:rPr>
          <w:rFonts w:ascii="仿宋" w:eastAsia="仿宋" w:hAnsi="仿宋" w:cs="宋体" w:hint="eastAsia"/>
          <w:color w:val="000000"/>
          <w:kern w:val="0"/>
          <w:sz w:val="24"/>
        </w:rPr>
        <w:t>和</w:t>
      </w:r>
      <w:r w:rsidRPr="00095E14">
        <w:rPr>
          <w:rFonts w:ascii="仿宋" w:eastAsia="仿宋" w:hAnsi="仿宋" w:cs="宋体"/>
          <w:kern w:val="0"/>
          <w:sz w:val="24"/>
        </w:rPr>
        <w:t>《排污许可证申请与核发技术规范 炼焦化学工业（征求意见稿）》</w:t>
      </w:r>
      <w:r>
        <w:rPr>
          <w:rFonts w:ascii="仿宋" w:eastAsia="仿宋" w:hAnsi="仿宋" w:cs="宋体" w:hint="eastAsia"/>
          <w:kern w:val="0"/>
          <w:sz w:val="24"/>
        </w:rPr>
        <w:t>（</w:t>
      </w:r>
      <w:r w:rsidRPr="00095E14">
        <w:rPr>
          <w:rFonts w:ascii="仿宋" w:eastAsia="仿宋" w:hAnsi="仿宋" w:cs="宋体"/>
          <w:color w:val="000000"/>
          <w:kern w:val="0"/>
          <w:sz w:val="24"/>
        </w:rPr>
        <w:t>环办大气函[2017]746号</w:t>
      </w:r>
      <w:r>
        <w:rPr>
          <w:rFonts w:ascii="仿宋" w:eastAsia="仿宋" w:hAnsi="仿宋" w:cs="宋体" w:hint="eastAsia"/>
          <w:kern w:val="0"/>
          <w:sz w:val="24"/>
        </w:rPr>
        <w:t>）</w:t>
      </w:r>
      <w:r w:rsidRPr="00095E14">
        <w:rPr>
          <w:rFonts w:ascii="仿宋" w:eastAsia="仿宋" w:hAnsi="仿宋" w:cs="宋体"/>
          <w:kern w:val="0"/>
          <w:sz w:val="24"/>
        </w:rPr>
        <w:t>。目前，标准编制单位已编制完成标准的征求意见稿。为充分了解各方面意见，进一步做好编制工作，根据国家环境保护标准制修订工作管理规定，现就该标准征求各相关单位意见，</w:t>
      </w:r>
      <w:r>
        <w:rPr>
          <w:rFonts w:ascii="仿宋" w:eastAsia="仿宋" w:hAnsi="仿宋" w:cs="宋体" w:hint="eastAsia"/>
          <w:kern w:val="0"/>
          <w:sz w:val="24"/>
        </w:rPr>
        <w:t>要求</w:t>
      </w:r>
      <w:r w:rsidRPr="00095E14">
        <w:rPr>
          <w:rFonts w:ascii="仿宋" w:eastAsia="仿宋" w:hAnsi="仿宋" w:cs="宋体"/>
          <w:kern w:val="0"/>
          <w:sz w:val="24"/>
        </w:rPr>
        <w:t>于2017年6月5日前</w:t>
      </w:r>
      <w:r w:rsidRPr="00095E14">
        <w:rPr>
          <w:rFonts w:ascii="仿宋" w:eastAsia="仿宋" w:hAnsi="仿宋" w:cs="宋体" w:hint="eastAsia"/>
          <w:kern w:val="0"/>
          <w:sz w:val="24"/>
        </w:rPr>
        <w:t>、</w:t>
      </w:r>
      <w:r w:rsidRPr="00095E14">
        <w:rPr>
          <w:rFonts w:ascii="仿宋" w:eastAsia="仿宋" w:hAnsi="仿宋" w:cs="宋体"/>
          <w:kern w:val="0"/>
          <w:sz w:val="24"/>
        </w:rPr>
        <w:t>2017年6月12日前通过信函或电子邮件方式将意见反馈</w:t>
      </w:r>
      <w:r w:rsidRPr="00095E14">
        <w:rPr>
          <w:rFonts w:ascii="仿宋" w:eastAsia="仿宋" w:hAnsi="仿宋" w:cs="宋体" w:hint="eastAsia"/>
          <w:kern w:val="0"/>
          <w:sz w:val="24"/>
        </w:rPr>
        <w:t>环保</w:t>
      </w:r>
      <w:r w:rsidRPr="00095E14">
        <w:rPr>
          <w:rFonts w:ascii="仿宋" w:eastAsia="仿宋" w:hAnsi="仿宋" w:cs="宋体"/>
          <w:kern w:val="0"/>
          <w:sz w:val="24"/>
        </w:rPr>
        <w:t>部，逾期未反馈意见的将按无意见处理。标准征求意见稿及编制说明可登录</w:t>
      </w:r>
      <w:r w:rsidRPr="00095E14">
        <w:rPr>
          <w:rFonts w:ascii="仿宋" w:eastAsia="仿宋" w:hAnsi="仿宋" w:cs="宋体" w:hint="eastAsia"/>
          <w:kern w:val="0"/>
          <w:sz w:val="24"/>
        </w:rPr>
        <w:t>环保</w:t>
      </w:r>
      <w:r w:rsidRPr="00095E14">
        <w:rPr>
          <w:rFonts w:ascii="仿宋" w:eastAsia="仿宋" w:hAnsi="仿宋" w:cs="宋体"/>
          <w:kern w:val="0"/>
          <w:sz w:val="24"/>
        </w:rPr>
        <w:t>部网站（http://www.zhb.gov.cn/）“意见征集”栏目检索查阅，</w:t>
      </w:r>
      <w:r w:rsidRPr="00095E14">
        <w:rPr>
          <w:rFonts w:ascii="仿宋" w:eastAsia="仿宋" w:hAnsi="仿宋" w:cs="宋体" w:hint="eastAsia"/>
          <w:kern w:val="0"/>
          <w:sz w:val="24"/>
        </w:rPr>
        <w:t xml:space="preserve"> </w:t>
      </w:r>
    </w:p>
    <w:p w:rsidR="0028778B" w:rsidRDefault="0028778B" w:rsidP="0028778B">
      <w:pPr>
        <w:widowControl/>
        <w:jc w:val="left"/>
        <w:rPr>
          <w:rFonts w:ascii="宋体" w:hAnsi="宋体" w:cs="宋体"/>
          <w:kern w:val="0"/>
          <w:sz w:val="24"/>
        </w:rPr>
      </w:pPr>
    </w:p>
    <w:p w:rsidR="0028778B" w:rsidRPr="000B30C5" w:rsidRDefault="0028778B" w:rsidP="0028778B">
      <w:pPr>
        <w:widowControl/>
        <w:wordWrap w:val="0"/>
        <w:spacing w:before="100" w:beforeAutospacing="1" w:after="100" w:afterAutospacing="1"/>
        <w:jc w:val="left"/>
        <w:rPr>
          <w:rFonts w:ascii="宋体" w:hAnsi="宋体" w:cs="宋体"/>
          <w:kern w:val="0"/>
          <w:sz w:val="24"/>
        </w:rPr>
      </w:pPr>
      <w:r>
        <w:rPr>
          <w:rFonts w:ascii="宋体" w:hAnsi="宋体" w:cs="宋体" w:hint="eastAsia"/>
          <w:kern w:val="0"/>
          <w:sz w:val="24"/>
        </w:rPr>
        <w:t xml:space="preserve">    </w:t>
      </w:r>
      <w:r w:rsidRPr="000B30C5">
        <w:rPr>
          <w:rFonts w:ascii="宋体" w:hAnsi="宋体" w:cs="宋体"/>
          <w:kern w:val="0"/>
          <w:sz w:val="24"/>
        </w:rPr>
        <w:t>附件：1.</w:t>
      </w:r>
      <w:hyperlink r:id="rId21" w:history="1">
        <w:r w:rsidRPr="000B30C5">
          <w:rPr>
            <w:rFonts w:ascii="宋体" w:hAnsi="宋体" w:cs="宋体"/>
            <w:color w:val="0000FF"/>
            <w:kern w:val="0"/>
            <w:sz w:val="24"/>
            <w:u w:val="single"/>
          </w:rPr>
          <w:t>排污许可证申请与核发技术规范 石化工业(征求意见稿)</w:t>
        </w:r>
      </w:hyperlink>
    </w:p>
    <w:p w:rsidR="0028778B" w:rsidRPr="000B30C5" w:rsidRDefault="0028778B" w:rsidP="0028778B">
      <w:pPr>
        <w:widowControl/>
        <w:wordWrap w:val="0"/>
        <w:spacing w:before="100" w:beforeAutospacing="1" w:after="100" w:afterAutospacing="1"/>
        <w:jc w:val="left"/>
        <w:rPr>
          <w:rFonts w:ascii="宋体" w:hAnsi="宋体" w:cs="宋体"/>
          <w:kern w:val="0"/>
          <w:sz w:val="24"/>
        </w:rPr>
      </w:pPr>
      <w:r w:rsidRPr="000B30C5">
        <w:rPr>
          <w:rFonts w:ascii="宋体" w:hAnsi="宋体" w:cs="宋体"/>
          <w:kern w:val="0"/>
          <w:sz w:val="24"/>
        </w:rPr>
        <w:t xml:space="preserve">　　　　　2.</w:t>
      </w:r>
      <w:hyperlink r:id="rId22" w:history="1">
        <w:r w:rsidRPr="000B30C5">
          <w:rPr>
            <w:rFonts w:ascii="宋体" w:hAnsi="宋体" w:cs="宋体"/>
            <w:color w:val="0000FF"/>
            <w:kern w:val="0"/>
            <w:sz w:val="24"/>
            <w:u w:val="single"/>
          </w:rPr>
          <w:t>《排污许可证申请与核发技术规范 石化工业(征求意见稿)》编制说明</w:t>
        </w:r>
      </w:hyperlink>
    </w:p>
    <w:p w:rsidR="0028778B" w:rsidRPr="00523E37" w:rsidRDefault="0028778B" w:rsidP="0028778B">
      <w:pPr>
        <w:widowControl/>
        <w:wordWrap w:val="0"/>
        <w:spacing w:before="100" w:beforeAutospacing="1" w:after="100" w:afterAutospacing="1"/>
        <w:jc w:val="left"/>
        <w:rPr>
          <w:rFonts w:ascii="宋体" w:hAnsi="宋体" w:cs="宋体"/>
          <w:kern w:val="0"/>
          <w:sz w:val="24"/>
        </w:rPr>
      </w:pPr>
      <w:r>
        <w:rPr>
          <w:rFonts w:ascii="宋体" w:hAnsi="宋体" w:cs="宋体" w:hint="eastAsia"/>
          <w:kern w:val="0"/>
          <w:sz w:val="24"/>
        </w:rPr>
        <w:t xml:space="preserve">    </w:t>
      </w:r>
      <w:r w:rsidRPr="00523E37">
        <w:rPr>
          <w:rFonts w:ascii="宋体" w:hAnsi="宋体" w:cs="宋体"/>
          <w:kern w:val="0"/>
          <w:sz w:val="24"/>
        </w:rPr>
        <w:t>附件：1.</w:t>
      </w:r>
      <w:hyperlink r:id="rId23" w:history="1">
        <w:r w:rsidRPr="00523E37">
          <w:rPr>
            <w:rFonts w:ascii="宋体" w:hAnsi="宋体" w:cs="宋体"/>
            <w:color w:val="0000FF"/>
            <w:kern w:val="0"/>
            <w:sz w:val="24"/>
            <w:u w:val="single"/>
          </w:rPr>
          <w:t>排污许可证申请与核发技术规范 炼焦化学工业（征求意见稿）</w:t>
        </w:r>
      </w:hyperlink>
    </w:p>
    <w:p w:rsidR="0028778B" w:rsidRPr="00523E37" w:rsidRDefault="0028778B" w:rsidP="0028778B">
      <w:pPr>
        <w:widowControl/>
        <w:wordWrap w:val="0"/>
        <w:spacing w:before="100" w:beforeAutospacing="1" w:after="100" w:afterAutospacing="1"/>
        <w:jc w:val="left"/>
        <w:rPr>
          <w:rFonts w:ascii="宋体" w:hAnsi="宋体" w:cs="宋体"/>
          <w:kern w:val="0"/>
          <w:sz w:val="24"/>
        </w:rPr>
      </w:pPr>
      <w:r w:rsidRPr="00523E37">
        <w:rPr>
          <w:rFonts w:ascii="宋体" w:hAnsi="宋体" w:cs="宋体"/>
          <w:kern w:val="0"/>
          <w:sz w:val="24"/>
        </w:rPr>
        <w:t xml:space="preserve">　　　　　2.</w:t>
      </w:r>
      <w:hyperlink r:id="rId24" w:history="1">
        <w:r w:rsidRPr="00523E37">
          <w:rPr>
            <w:rFonts w:ascii="宋体" w:hAnsi="宋体" w:cs="宋体"/>
            <w:color w:val="0000FF"/>
            <w:kern w:val="0"/>
            <w:sz w:val="24"/>
            <w:u w:val="single"/>
          </w:rPr>
          <w:t>《排污许可证申请与核发技术规范 炼焦化学工业（征求意见稿）》编制说明</w:t>
        </w:r>
      </w:hyperlink>
    </w:p>
    <w:p w:rsidR="0028778B" w:rsidRPr="00095E14" w:rsidRDefault="0028778B" w:rsidP="0028778B"/>
    <w:p w:rsidR="005F7070" w:rsidRDefault="005F7070"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Pr="00335C2A" w:rsidRDefault="0028778B" w:rsidP="0028778B">
      <w:pPr>
        <w:rPr>
          <w:rFonts w:asciiTheme="majorEastAsia" w:eastAsiaTheme="majorEastAsia" w:hAnsiTheme="majorEastAsia"/>
          <w:sz w:val="28"/>
          <w:szCs w:val="28"/>
          <w:bdr w:val="single" w:sz="4" w:space="0" w:color="auto"/>
        </w:rPr>
      </w:pPr>
      <w:r w:rsidRPr="00335C2A">
        <w:rPr>
          <w:rFonts w:asciiTheme="majorEastAsia" w:eastAsiaTheme="majorEastAsia" w:hAnsiTheme="majorEastAsia" w:hint="eastAsia"/>
          <w:sz w:val="28"/>
          <w:szCs w:val="28"/>
          <w:bdr w:val="single" w:sz="4" w:space="0" w:color="auto"/>
        </w:rPr>
        <w:lastRenderedPageBreak/>
        <w:t>综合信息</w:t>
      </w:r>
    </w:p>
    <w:p w:rsidR="0028778B" w:rsidRPr="0013233F" w:rsidRDefault="0028778B" w:rsidP="0028778B">
      <w:pPr>
        <w:jc w:val="center"/>
        <w:rPr>
          <w:rFonts w:asciiTheme="minorEastAsia" w:hAnsiTheme="minorEastAsia"/>
          <w:b/>
          <w:sz w:val="28"/>
          <w:szCs w:val="28"/>
        </w:rPr>
      </w:pPr>
      <w:r w:rsidRPr="0013233F">
        <w:rPr>
          <w:rFonts w:asciiTheme="minorEastAsia" w:hAnsiTheme="minorEastAsia"/>
          <w:b/>
          <w:sz w:val="28"/>
          <w:szCs w:val="28"/>
        </w:rPr>
        <w:t>“十三五”将出台千项环保标准</w:t>
      </w:r>
    </w:p>
    <w:p w:rsidR="0028778B" w:rsidRPr="00E15FBF" w:rsidRDefault="0028778B" w:rsidP="0028778B">
      <w:pPr>
        <w:spacing w:line="440" w:lineRule="exact"/>
        <w:rPr>
          <w:rFonts w:ascii="仿宋" w:eastAsia="仿宋" w:hAnsi="仿宋"/>
          <w:sz w:val="24"/>
        </w:rPr>
      </w:pPr>
    </w:p>
    <w:p w:rsidR="0028778B" w:rsidRPr="00E15FBF" w:rsidRDefault="0028778B" w:rsidP="0028778B">
      <w:pPr>
        <w:spacing w:line="440" w:lineRule="exact"/>
        <w:rPr>
          <w:rFonts w:ascii="仿宋" w:eastAsia="仿宋" w:hAnsi="仿宋"/>
          <w:sz w:val="24"/>
        </w:rPr>
      </w:pPr>
      <w:r w:rsidRPr="00E15FBF">
        <w:rPr>
          <w:rFonts w:ascii="仿宋" w:eastAsia="仿宋" w:hAnsi="仿宋"/>
          <w:sz w:val="24"/>
        </w:rPr>
        <w:t xml:space="preserve">　　“十三五”期间，环保部将加快制订、修订一批环保领域的关键标准，抬高环境准入门槛，倒逼产业升级和结构优化。 </w:t>
      </w:r>
    </w:p>
    <w:p w:rsidR="0028778B" w:rsidRPr="00E15FBF" w:rsidRDefault="0028778B" w:rsidP="0028778B">
      <w:pPr>
        <w:spacing w:line="440" w:lineRule="exact"/>
        <w:rPr>
          <w:rFonts w:ascii="仿宋" w:eastAsia="仿宋" w:hAnsi="仿宋"/>
          <w:sz w:val="24"/>
        </w:rPr>
      </w:pPr>
      <w:r w:rsidRPr="00E15FBF">
        <w:rPr>
          <w:rFonts w:ascii="仿宋" w:eastAsia="仿宋" w:hAnsi="仿宋"/>
          <w:sz w:val="24"/>
        </w:rPr>
        <w:t xml:space="preserve">　　环保部科技标准司司长邹首民表示，“十三五”期间，环保部落实《国家环境保护标准“十三五”发展规划》，将抓紧出台一批急需的环境质量标准和污染物排放标准，以有效支撑水、大气、土壤环境管理和排污许可等重点工作。 </w:t>
      </w:r>
    </w:p>
    <w:p w:rsidR="0028778B" w:rsidRPr="00E15FBF" w:rsidRDefault="0028778B" w:rsidP="0028778B">
      <w:pPr>
        <w:spacing w:line="440" w:lineRule="exact"/>
        <w:rPr>
          <w:rFonts w:ascii="仿宋" w:eastAsia="仿宋" w:hAnsi="仿宋"/>
          <w:sz w:val="24"/>
        </w:rPr>
      </w:pPr>
      <w:r w:rsidRPr="00E15FBF">
        <w:rPr>
          <w:rFonts w:ascii="仿宋" w:eastAsia="仿宋" w:hAnsi="仿宋"/>
          <w:sz w:val="24"/>
        </w:rPr>
        <w:t xml:space="preserve">　　“我们力争在‘十三五’期间出台800-1000项环境保护标准，以补齐现有标准不足的短板，同时对五年以上排放物的标准，在适当评估之后进行修订，特别是对一些大气污染物的标准将加严，以支撑空气质量的改善。”他介绍说，为标准的制订与修订提供技术支撑、帮助掌握标准实施的效果与问题的《国家污染物排放标准实施评估工作指南》已于去年底发布。 </w:t>
      </w:r>
    </w:p>
    <w:p w:rsidR="0028778B" w:rsidRPr="00E15FBF" w:rsidRDefault="0028778B" w:rsidP="0028778B">
      <w:pPr>
        <w:spacing w:line="440" w:lineRule="exact"/>
        <w:rPr>
          <w:rFonts w:ascii="仿宋" w:eastAsia="仿宋" w:hAnsi="仿宋"/>
          <w:sz w:val="24"/>
        </w:rPr>
      </w:pPr>
      <w:r w:rsidRPr="00E15FBF">
        <w:rPr>
          <w:rFonts w:ascii="仿宋" w:eastAsia="仿宋" w:hAnsi="仿宋"/>
          <w:sz w:val="24"/>
        </w:rPr>
        <w:t xml:space="preserve">　　其中，重要的环境质量标准包括农用地、建设用地土壤环境质量标准，海水水质标准，近岸海域生态环境质量评价规范，乘用车内空气质量评价指南，机场周围环境噪声标准，城市区域环境振动标准。重要的污染物排放标准包括农药、电子、涂装、油漆涂料、染料、畜禽养殖、污水综合、大气综合等固定源污染物排放标准，以及轻型车和重型车国六、船舶发动机、摩托车和轻便摩托车国四、非道路移动机械等移动源标准。 </w:t>
      </w:r>
    </w:p>
    <w:p w:rsidR="0028778B" w:rsidRPr="00E15FBF" w:rsidRDefault="0028778B" w:rsidP="0028778B">
      <w:pPr>
        <w:spacing w:line="440" w:lineRule="exact"/>
        <w:rPr>
          <w:rFonts w:ascii="仿宋" w:eastAsia="仿宋" w:hAnsi="仿宋"/>
          <w:sz w:val="24"/>
        </w:rPr>
      </w:pPr>
      <w:r w:rsidRPr="00E15FBF">
        <w:rPr>
          <w:rFonts w:ascii="仿宋" w:eastAsia="仿宋" w:hAnsi="仿宋"/>
          <w:sz w:val="24"/>
        </w:rPr>
        <w:t xml:space="preserve">　　据悉，农用地、建设用地土壤环境质量标准将于2017年底前发布。我国现行的土壤环境标准是1995年发布的，由于标准发布的时间比较长，存在着一些问题。3年前，环保部启动了土壤环境质量标准的修订工作，主要目的是把土壤污染防治，特别是土壤污染场地的修复进行分类，分为农用地土壤环境质量标准、建设用地土壤污染风险筛选指导两大类。标准从2015年开始已陆续向社会征求了三次意见，目前还在进一步修改。 </w:t>
      </w:r>
    </w:p>
    <w:p w:rsidR="0028778B" w:rsidRPr="00E15FBF" w:rsidRDefault="0028778B" w:rsidP="0028778B">
      <w:pPr>
        <w:spacing w:line="440" w:lineRule="exact"/>
        <w:rPr>
          <w:rFonts w:ascii="仿宋" w:eastAsia="仿宋" w:hAnsi="仿宋"/>
          <w:sz w:val="24"/>
        </w:rPr>
      </w:pPr>
      <w:r w:rsidRPr="00E15FBF">
        <w:rPr>
          <w:rFonts w:ascii="仿宋" w:eastAsia="仿宋" w:hAnsi="仿宋"/>
          <w:sz w:val="24"/>
        </w:rPr>
        <w:t xml:space="preserve">　　“十二五”以来，环保部加快推进环境保护标准的制修订工作，已经形成两级(国家级、地方级)五类(环境质量类、污染物排放/控制类、环境监测类、环境管理规范类、环境基础类)环保标准体系。 </w:t>
      </w:r>
    </w:p>
    <w:p w:rsidR="0028778B" w:rsidRPr="00E15FBF" w:rsidRDefault="0028778B" w:rsidP="0028778B">
      <w:pPr>
        <w:spacing w:line="440" w:lineRule="exact"/>
        <w:rPr>
          <w:rFonts w:ascii="仿宋" w:eastAsia="仿宋" w:hAnsi="仿宋"/>
          <w:sz w:val="24"/>
        </w:rPr>
      </w:pPr>
      <w:r w:rsidRPr="00E15FBF">
        <w:rPr>
          <w:rFonts w:ascii="仿宋" w:eastAsia="仿宋" w:hAnsi="仿宋"/>
          <w:sz w:val="24"/>
        </w:rPr>
        <w:t xml:space="preserve">　　来自环保部的数据显示，在现行的1753项环保标准中，环境监测类标准1030项，污染物排放(控制)标准163项，管理规范类标准506项，环境质量标准16项，环境基础类标准38项。 </w:t>
      </w:r>
    </w:p>
    <w:p w:rsidR="0028778B" w:rsidRPr="00E15FBF" w:rsidRDefault="0028778B" w:rsidP="0028778B">
      <w:pPr>
        <w:spacing w:line="440" w:lineRule="exact"/>
        <w:rPr>
          <w:rFonts w:ascii="仿宋" w:eastAsia="仿宋" w:hAnsi="仿宋"/>
          <w:sz w:val="24"/>
        </w:rPr>
      </w:pPr>
      <w:r w:rsidRPr="00E15FBF">
        <w:rPr>
          <w:rFonts w:ascii="仿宋" w:eastAsia="仿宋" w:hAnsi="仿宋"/>
          <w:sz w:val="24"/>
        </w:rPr>
        <w:t xml:space="preserve">　　除了加快完善大气污染物排放控制的标准体系，环保部还在加快建设支撑化学需氧量、氨氮、重金属等重点污染物减排，覆盖工业源、生活源、农业源的水污染物排放控制标准体系。 </w:t>
      </w:r>
    </w:p>
    <w:p w:rsidR="0028778B" w:rsidRPr="00E15FBF" w:rsidRDefault="0028778B" w:rsidP="0028778B">
      <w:pPr>
        <w:spacing w:line="440" w:lineRule="exact"/>
        <w:rPr>
          <w:rFonts w:ascii="仿宋" w:eastAsia="仿宋" w:hAnsi="仿宋"/>
          <w:sz w:val="24"/>
        </w:rPr>
      </w:pPr>
      <w:r w:rsidRPr="00E15FBF">
        <w:rPr>
          <w:rFonts w:ascii="仿宋" w:eastAsia="仿宋" w:hAnsi="仿宋"/>
          <w:sz w:val="24"/>
        </w:rPr>
        <w:lastRenderedPageBreak/>
        <w:t xml:space="preserve">　　截至目前，现行的国家水污染物排放标准达到64项，控制项目达到158项，这与主要发达国家(地区)的控制水平相当。 </w:t>
      </w:r>
    </w:p>
    <w:p w:rsidR="0028778B" w:rsidRPr="00E15FBF" w:rsidRDefault="0028778B" w:rsidP="0028778B">
      <w:pPr>
        <w:spacing w:line="440" w:lineRule="exact"/>
        <w:rPr>
          <w:rFonts w:ascii="仿宋" w:eastAsia="仿宋" w:hAnsi="仿宋"/>
          <w:sz w:val="24"/>
        </w:rPr>
      </w:pPr>
      <w:r w:rsidRPr="00E15FBF">
        <w:rPr>
          <w:rFonts w:ascii="仿宋" w:eastAsia="仿宋" w:hAnsi="仿宋"/>
          <w:sz w:val="24"/>
        </w:rPr>
        <w:t xml:space="preserve">　　邹首民表示：“我国正在逐步建立以排污许可为基础的新型环境管理制度体系。在接下来的环保标准制定过程中，一是将尽可能补全排污许可新管理制度中需要补全的标准;二是排污许可证本身的一些管理规定要上升为技术规定，以保证环保标准将来和排污许可证尽可能地无缝衔接。” </w:t>
      </w:r>
    </w:p>
    <w:p w:rsidR="0028778B" w:rsidRPr="00E15FBF" w:rsidRDefault="0028778B" w:rsidP="0028778B">
      <w:pPr>
        <w:spacing w:line="440" w:lineRule="exact"/>
        <w:rPr>
          <w:rFonts w:ascii="仿宋" w:eastAsia="仿宋" w:hAnsi="仿宋"/>
          <w:sz w:val="24"/>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28778B" w:rsidRDefault="0028778B" w:rsidP="001B1F3A">
      <w:pPr>
        <w:widowControl/>
        <w:spacing w:line="300" w:lineRule="atLeast"/>
        <w:jc w:val="left"/>
        <w:rPr>
          <w:rFonts w:ascii="宋体" w:hAnsi="宋体" w:cs="宋体" w:hint="eastAsia"/>
          <w:bCs/>
          <w:kern w:val="0"/>
          <w:sz w:val="28"/>
          <w:szCs w:val="28"/>
        </w:rPr>
      </w:pPr>
    </w:p>
    <w:p w:rsidR="00386F8B" w:rsidRPr="00782C3F" w:rsidRDefault="00386F8B" w:rsidP="00386F8B">
      <w:pPr>
        <w:spacing w:line="440" w:lineRule="exact"/>
        <w:rPr>
          <w:rFonts w:asciiTheme="minorEastAsia" w:eastAsiaTheme="minorEastAsia" w:hAnsiTheme="minorEastAsia" w:hint="eastAsia"/>
          <w:sz w:val="28"/>
          <w:szCs w:val="28"/>
          <w:bdr w:val="single" w:sz="4" w:space="0" w:color="auto"/>
        </w:rPr>
      </w:pPr>
      <w:r w:rsidRPr="00782C3F">
        <w:rPr>
          <w:rFonts w:asciiTheme="minorEastAsia" w:eastAsiaTheme="minorEastAsia" w:hAnsiTheme="minorEastAsia" w:hint="eastAsia"/>
          <w:sz w:val="28"/>
          <w:szCs w:val="28"/>
          <w:bdr w:val="single" w:sz="4" w:space="0" w:color="auto"/>
        </w:rPr>
        <w:lastRenderedPageBreak/>
        <w:t>技术信息</w:t>
      </w:r>
    </w:p>
    <w:p w:rsidR="00386F8B" w:rsidRDefault="00386F8B" w:rsidP="00386F8B">
      <w:pPr>
        <w:spacing w:line="440" w:lineRule="exact"/>
        <w:jc w:val="center"/>
        <w:rPr>
          <w:rFonts w:ascii="仿宋" w:eastAsia="仿宋" w:hAnsi="仿宋" w:hint="eastAsia"/>
          <w:b/>
          <w:sz w:val="28"/>
          <w:szCs w:val="28"/>
        </w:rPr>
      </w:pPr>
    </w:p>
    <w:p w:rsidR="00386F8B" w:rsidRPr="00782C3F" w:rsidRDefault="00386F8B" w:rsidP="00386F8B">
      <w:pPr>
        <w:spacing w:line="440" w:lineRule="exact"/>
        <w:jc w:val="center"/>
        <w:rPr>
          <w:rFonts w:asciiTheme="majorEastAsia" w:eastAsiaTheme="majorEastAsia" w:hAnsiTheme="majorEastAsia"/>
          <w:b/>
          <w:sz w:val="28"/>
          <w:szCs w:val="28"/>
        </w:rPr>
      </w:pPr>
      <w:r w:rsidRPr="00782C3F">
        <w:rPr>
          <w:rFonts w:asciiTheme="majorEastAsia" w:eastAsiaTheme="majorEastAsia" w:hAnsiTheme="majorEastAsia"/>
          <w:b/>
          <w:sz w:val="28"/>
          <w:szCs w:val="28"/>
        </w:rPr>
        <w:t>我国科学家研究二氧化碳分离膜取得突破</w:t>
      </w:r>
    </w:p>
    <w:p w:rsidR="00386F8B" w:rsidRPr="00782C3F" w:rsidRDefault="00386F8B" w:rsidP="00386F8B">
      <w:pPr>
        <w:spacing w:line="440" w:lineRule="exact"/>
        <w:rPr>
          <w:rFonts w:ascii="仿宋" w:eastAsia="仿宋" w:hAnsi="仿宋"/>
          <w:sz w:val="24"/>
        </w:rPr>
      </w:pPr>
    </w:p>
    <w:p w:rsidR="00386F8B" w:rsidRPr="00782C3F" w:rsidRDefault="00386F8B" w:rsidP="00386F8B">
      <w:pPr>
        <w:spacing w:line="440" w:lineRule="exact"/>
        <w:rPr>
          <w:rFonts w:ascii="仿宋" w:eastAsia="仿宋" w:hAnsi="仿宋"/>
          <w:sz w:val="24"/>
        </w:rPr>
      </w:pPr>
      <w:r w:rsidRPr="00782C3F">
        <w:rPr>
          <w:rFonts w:ascii="仿宋" w:eastAsia="仿宋" w:hAnsi="仿宋"/>
          <w:sz w:val="24"/>
        </w:rPr>
        <w:t xml:space="preserve">　　近日，哈尔滨工业大学教授邵路课题组在二氧化碳(CO2)分离膜研究取得重要突破，成果在线发表于《能源与环境科学》(《Energy&amp;Environmental Science》)。 </w:t>
      </w:r>
    </w:p>
    <w:p w:rsidR="00386F8B" w:rsidRPr="00782C3F" w:rsidRDefault="00386F8B" w:rsidP="00386F8B">
      <w:pPr>
        <w:spacing w:line="440" w:lineRule="exact"/>
        <w:rPr>
          <w:rFonts w:ascii="仿宋" w:eastAsia="仿宋" w:hAnsi="仿宋"/>
          <w:sz w:val="24"/>
        </w:rPr>
      </w:pPr>
      <w:r w:rsidRPr="00782C3F">
        <w:rPr>
          <w:rFonts w:ascii="仿宋" w:eastAsia="仿宋" w:hAnsi="仿宋"/>
          <w:sz w:val="24"/>
        </w:rPr>
        <w:t xml:space="preserve">　　膜分离技术是目前有望实现二氧化碳高效分离的新型低碳技术，相对于传统的吸附分离等方法，膜分离具有高效、易操作、成本低和环境友好等特点。然而，目前高效二氧化碳分离膜材料仍然极其匮乏，严重制约着膜分离在二氧化碳捕集分离等领域的应用。 </w:t>
      </w:r>
    </w:p>
    <w:p w:rsidR="00386F8B" w:rsidRPr="00782C3F" w:rsidRDefault="00386F8B" w:rsidP="00386F8B">
      <w:pPr>
        <w:spacing w:line="440" w:lineRule="exact"/>
        <w:rPr>
          <w:rFonts w:ascii="仿宋" w:eastAsia="仿宋" w:hAnsi="仿宋"/>
          <w:sz w:val="24"/>
        </w:rPr>
      </w:pPr>
      <w:r w:rsidRPr="00782C3F">
        <w:rPr>
          <w:rFonts w:ascii="仿宋" w:eastAsia="仿宋" w:hAnsi="仿宋"/>
          <w:sz w:val="24"/>
        </w:rPr>
        <w:t xml:space="preserve">　　该成果通过对材料物理化学结构合理设计，采用二氧化碳亲和性的聚氧化乙烯(PEO)衍生材料，经过简单的紫外辐照一步法，在自由基聚合形成交联网络的同时，向体系中引入低分子量的聚氧化乙烯链段，制备出了一种新型二氧化碳亲和性半互穿网络(SIPN)分离膜。该半互穿网络分离膜是由立体的聚氧化乙烯交联网络和低分子量高醚氧含量的聚氧化乙烯衍生分子链穿插构成。 </w:t>
      </w:r>
    </w:p>
    <w:p w:rsidR="00386F8B" w:rsidRPr="00782C3F" w:rsidRDefault="00386F8B" w:rsidP="00386F8B">
      <w:pPr>
        <w:spacing w:line="440" w:lineRule="exact"/>
        <w:rPr>
          <w:rFonts w:ascii="仿宋" w:eastAsia="仿宋" w:hAnsi="仿宋"/>
          <w:sz w:val="24"/>
        </w:rPr>
      </w:pPr>
      <w:r w:rsidRPr="00782C3F">
        <w:rPr>
          <w:rFonts w:ascii="仿宋" w:eastAsia="仿宋" w:hAnsi="仿宋"/>
          <w:sz w:val="24"/>
        </w:rPr>
        <w:t xml:space="preserve">　　据介绍，低分子量的聚氧化乙烯链段有效增加了膜的自由体积、改善其分布并增强二氧化碳亲和性，促进二氧化碳在膜中快速通过，极大提高分离膜二氧化碳渗透通量同时使膜保持着高的选择性，从而突破传统膜材料渗透通量和选择性之间相互制约的瓶颈，达到二氧化碳亲和性分离膜目前国际最高水平。该半互穿网络分离膜制备方法极其简单且绿色环保，新型膜材料具有优异的稳定性，有望与目前的工业化生产过程匹配。该成果的研究思路为先进膜材料开发及其在环境能源等领域的应用建立了高效的设计路径。 </w:t>
      </w:r>
    </w:p>
    <w:p w:rsidR="00386F8B" w:rsidRPr="00ED01F4" w:rsidRDefault="00386F8B" w:rsidP="00386F8B"/>
    <w:p w:rsidR="0028778B" w:rsidRDefault="0028778B" w:rsidP="001B1F3A">
      <w:pPr>
        <w:widowControl/>
        <w:spacing w:line="300" w:lineRule="atLeast"/>
        <w:jc w:val="left"/>
        <w:rPr>
          <w:rFonts w:ascii="宋体" w:hAnsi="宋体" w:cs="宋体" w:hint="eastAsia"/>
          <w:bCs/>
          <w:kern w:val="0"/>
          <w:sz w:val="28"/>
          <w:szCs w:val="28"/>
        </w:rPr>
      </w:pPr>
    </w:p>
    <w:p w:rsidR="00386F8B" w:rsidRDefault="00386F8B" w:rsidP="001B1F3A">
      <w:pPr>
        <w:widowControl/>
        <w:spacing w:line="300" w:lineRule="atLeast"/>
        <w:jc w:val="left"/>
        <w:rPr>
          <w:rFonts w:ascii="宋体" w:hAnsi="宋体" w:cs="宋体" w:hint="eastAsia"/>
          <w:bCs/>
          <w:kern w:val="0"/>
          <w:sz w:val="28"/>
          <w:szCs w:val="28"/>
        </w:rPr>
      </w:pPr>
    </w:p>
    <w:p w:rsidR="00386F8B" w:rsidRDefault="00386F8B" w:rsidP="001B1F3A">
      <w:pPr>
        <w:widowControl/>
        <w:spacing w:line="300" w:lineRule="atLeast"/>
        <w:jc w:val="left"/>
        <w:rPr>
          <w:rFonts w:ascii="宋体" w:hAnsi="宋体" w:cs="宋体" w:hint="eastAsia"/>
          <w:bCs/>
          <w:kern w:val="0"/>
          <w:sz w:val="28"/>
          <w:szCs w:val="28"/>
        </w:rPr>
      </w:pPr>
    </w:p>
    <w:p w:rsidR="00386F8B" w:rsidRDefault="00386F8B" w:rsidP="001B1F3A">
      <w:pPr>
        <w:widowControl/>
        <w:spacing w:line="300" w:lineRule="atLeast"/>
        <w:jc w:val="left"/>
        <w:rPr>
          <w:rFonts w:ascii="宋体" w:hAnsi="宋体" w:cs="宋体" w:hint="eastAsia"/>
          <w:bCs/>
          <w:kern w:val="0"/>
          <w:sz w:val="28"/>
          <w:szCs w:val="28"/>
        </w:rPr>
      </w:pPr>
    </w:p>
    <w:p w:rsidR="00386F8B" w:rsidRDefault="00386F8B" w:rsidP="001B1F3A">
      <w:pPr>
        <w:widowControl/>
        <w:spacing w:line="300" w:lineRule="atLeast"/>
        <w:jc w:val="left"/>
        <w:rPr>
          <w:rFonts w:ascii="宋体" w:hAnsi="宋体" w:cs="宋体" w:hint="eastAsia"/>
          <w:bCs/>
          <w:kern w:val="0"/>
          <w:sz w:val="28"/>
          <w:szCs w:val="28"/>
        </w:rPr>
      </w:pPr>
    </w:p>
    <w:p w:rsidR="00386F8B" w:rsidRDefault="00386F8B" w:rsidP="001B1F3A">
      <w:pPr>
        <w:widowControl/>
        <w:spacing w:line="300" w:lineRule="atLeast"/>
        <w:jc w:val="left"/>
        <w:rPr>
          <w:rFonts w:ascii="宋体" w:hAnsi="宋体" w:cs="宋体" w:hint="eastAsia"/>
          <w:bCs/>
          <w:kern w:val="0"/>
          <w:sz w:val="28"/>
          <w:szCs w:val="28"/>
        </w:rPr>
      </w:pPr>
    </w:p>
    <w:p w:rsidR="00386F8B" w:rsidRDefault="00386F8B" w:rsidP="001B1F3A">
      <w:pPr>
        <w:widowControl/>
        <w:spacing w:line="300" w:lineRule="atLeast"/>
        <w:jc w:val="left"/>
        <w:rPr>
          <w:rFonts w:ascii="宋体" w:hAnsi="宋体" w:cs="宋体" w:hint="eastAsia"/>
          <w:bCs/>
          <w:kern w:val="0"/>
          <w:sz w:val="28"/>
          <w:szCs w:val="28"/>
        </w:rPr>
      </w:pPr>
    </w:p>
    <w:p w:rsidR="00386F8B" w:rsidRDefault="00386F8B" w:rsidP="001B1F3A">
      <w:pPr>
        <w:widowControl/>
        <w:spacing w:line="300" w:lineRule="atLeast"/>
        <w:jc w:val="left"/>
        <w:rPr>
          <w:rFonts w:ascii="宋体" w:hAnsi="宋体" w:cs="宋体" w:hint="eastAsia"/>
          <w:bCs/>
          <w:kern w:val="0"/>
          <w:sz w:val="28"/>
          <w:szCs w:val="28"/>
        </w:rPr>
      </w:pPr>
    </w:p>
    <w:p w:rsidR="00386F8B" w:rsidRPr="00DF5C38" w:rsidRDefault="00386F8B" w:rsidP="00386F8B">
      <w:pPr>
        <w:spacing w:line="440" w:lineRule="exact"/>
        <w:rPr>
          <w:rFonts w:ascii="仿宋" w:eastAsia="仿宋" w:hAnsi="仿宋"/>
          <w:sz w:val="28"/>
          <w:szCs w:val="28"/>
          <w:bdr w:val="single" w:sz="4" w:space="0" w:color="auto"/>
        </w:rPr>
      </w:pPr>
      <w:r w:rsidRPr="00DF5C38">
        <w:rPr>
          <w:rFonts w:ascii="仿宋" w:eastAsia="仿宋" w:hAnsi="仿宋" w:hint="eastAsia"/>
          <w:sz w:val="28"/>
          <w:szCs w:val="28"/>
          <w:bdr w:val="single" w:sz="4" w:space="0" w:color="auto"/>
        </w:rPr>
        <w:t>技术信息</w:t>
      </w:r>
    </w:p>
    <w:p w:rsidR="00386F8B" w:rsidRDefault="00386F8B" w:rsidP="00386F8B">
      <w:pPr>
        <w:spacing w:line="440" w:lineRule="exact"/>
        <w:jc w:val="center"/>
        <w:rPr>
          <w:rFonts w:ascii="仿宋" w:eastAsia="仿宋" w:hAnsi="仿宋" w:hint="eastAsia"/>
          <w:b/>
          <w:sz w:val="28"/>
          <w:szCs w:val="28"/>
        </w:rPr>
      </w:pPr>
    </w:p>
    <w:p w:rsidR="00386F8B" w:rsidRPr="00DF5C38" w:rsidRDefault="00386F8B" w:rsidP="00386F8B">
      <w:pPr>
        <w:spacing w:line="440" w:lineRule="exact"/>
        <w:jc w:val="center"/>
        <w:rPr>
          <w:rFonts w:ascii="仿宋" w:eastAsia="仿宋" w:hAnsi="仿宋"/>
          <w:b/>
          <w:sz w:val="28"/>
          <w:szCs w:val="28"/>
        </w:rPr>
      </w:pPr>
      <w:r w:rsidRPr="00DF5C38">
        <w:rPr>
          <w:rFonts w:ascii="仿宋" w:eastAsia="仿宋" w:hAnsi="仿宋"/>
          <w:b/>
          <w:sz w:val="28"/>
          <w:szCs w:val="28"/>
        </w:rPr>
        <w:t>美国开发变废水污泥为可再生天然气技术</w:t>
      </w:r>
    </w:p>
    <w:p w:rsidR="00386F8B" w:rsidRPr="00DF5C38" w:rsidRDefault="00386F8B" w:rsidP="00386F8B">
      <w:pPr>
        <w:spacing w:line="440" w:lineRule="exact"/>
        <w:rPr>
          <w:rFonts w:ascii="仿宋" w:eastAsia="仿宋" w:hAnsi="仿宋"/>
          <w:sz w:val="24"/>
        </w:rPr>
      </w:pPr>
    </w:p>
    <w:p w:rsidR="00386F8B" w:rsidRPr="00DF5C38" w:rsidRDefault="00386F8B" w:rsidP="00386F8B">
      <w:pPr>
        <w:spacing w:line="440" w:lineRule="exact"/>
        <w:rPr>
          <w:rFonts w:ascii="仿宋" w:eastAsia="仿宋" w:hAnsi="仿宋"/>
          <w:sz w:val="24"/>
        </w:rPr>
      </w:pPr>
      <w:r w:rsidRPr="00DF5C38">
        <w:rPr>
          <w:rFonts w:ascii="仿宋" w:eastAsia="仿宋" w:hAnsi="仿宋"/>
          <w:sz w:val="24"/>
        </w:rPr>
        <w:t xml:space="preserve">　　美国阿贡国家实验室(ANL)新近研发出使两种废弃生物质流产生两种生物产品的技术。该技术通过在沼气池中引入生物质衍生的碳封存炭来改善废水污泥厌氧分解过程，从而生产达到管道级质量的可再生天然气，而其产生的生物固体则可用作优质肥料。阿贡国家实验室研究人员对此进行了三年的研究，美国能源部生物能源技术办公室为阿贡国家实验室提供了150万美元的资助。 </w:t>
      </w:r>
    </w:p>
    <w:p w:rsidR="00386F8B" w:rsidRPr="00DF5C38" w:rsidRDefault="00386F8B" w:rsidP="00386F8B">
      <w:pPr>
        <w:spacing w:line="440" w:lineRule="exact"/>
        <w:rPr>
          <w:rFonts w:ascii="仿宋" w:eastAsia="仿宋" w:hAnsi="仿宋"/>
          <w:sz w:val="24"/>
        </w:rPr>
      </w:pPr>
      <w:r w:rsidRPr="00DF5C38">
        <w:rPr>
          <w:rFonts w:ascii="仿宋" w:eastAsia="仿宋" w:hAnsi="仿宋"/>
          <w:sz w:val="24"/>
        </w:rPr>
        <w:t xml:space="preserve">　　生物炭，源自植物材料的木炭，产生于气化和热解等过程。阿贡国家实验室已经成功将玉米秸秆和木质资源气化，从而产生生物炭。厌氧分解通常产生由二氧化碳和甲烷混合的沼气，采取更进一步的处理方法去除二氧化碳和其它污染物，就可以将沼气升级为可再生天然气。该技术通过将生物炭直接添加到厌氧分解器中隔离二氧化碳并产生大于90%甲烷和小于5PPB硫化氢的沼气流。使用生物炭还改善了许多厌氧分解所需的操作条件，在分解过程完成后留下高质量的肥料。 </w:t>
      </w:r>
    </w:p>
    <w:p w:rsidR="00386F8B" w:rsidRPr="00DF5C38" w:rsidRDefault="00386F8B" w:rsidP="00386F8B">
      <w:pPr>
        <w:spacing w:line="440" w:lineRule="exact"/>
        <w:rPr>
          <w:rFonts w:ascii="仿宋" w:eastAsia="仿宋" w:hAnsi="仿宋"/>
          <w:sz w:val="24"/>
        </w:rPr>
      </w:pPr>
      <w:r w:rsidRPr="00DF5C38">
        <w:rPr>
          <w:rFonts w:ascii="仿宋" w:eastAsia="仿宋" w:hAnsi="仿宋"/>
          <w:sz w:val="24"/>
        </w:rPr>
        <w:t xml:space="preserve">　　随着这项研究的成功，阿贡国家实验室正准备与专门从事可再生能源生产的公司，进行大规模技术实验。该公司计划在2017年进行现场论证，并进一步推动该技术的商业化。阿贡国家实验室的这项技术可以显著提高厌氧分解项目的经济性，仅降低升级步骤这一项就可以使许多较小的沼气工程获取利润。该技术通过改善分解条件和生产肥料，进一步降低资本和运营成本，产生更大利润空间。 </w:t>
      </w:r>
    </w:p>
    <w:p w:rsidR="00386F8B" w:rsidRPr="005C2EC5" w:rsidRDefault="00386F8B" w:rsidP="00386F8B"/>
    <w:p w:rsidR="00386F8B" w:rsidRPr="00386F8B" w:rsidRDefault="00386F8B" w:rsidP="001B1F3A">
      <w:pPr>
        <w:widowControl/>
        <w:spacing w:line="300" w:lineRule="atLeast"/>
        <w:jc w:val="left"/>
        <w:rPr>
          <w:rFonts w:ascii="宋体" w:hAnsi="宋体" w:cs="宋体"/>
          <w:bCs/>
          <w:kern w:val="0"/>
          <w:sz w:val="28"/>
          <w:szCs w:val="28"/>
        </w:rPr>
      </w:pPr>
    </w:p>
    <w:sectPr w:rsidR="00386F8B" w:rsidRPr="00386F8B" w:rsidSect="00444C7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5CB" w:rsidRDefault="00DF35CB" w:rsidP="001B1F3A">
      <w:r>
        <w:separator/>
      </w:r>
    </w:p>
  </w:endnote>
  <w:endnote w:type="continuationSeparator" w:id="1">
    <w:p w:rsidR="00DF35CB" w:rsidRDefault="00DF35CB" w:rsidP="001B1F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宋体-18030">
    <w:altName w:val="微软雅黑"/>
    <w:charset w:val="86"/>
    <w:family w:val="modern"/>
    <w:pitch w:val="fixed"/>
    <w:sig w:usb0="800022A7" w:usb1="880F3C78" w:usb2="000A005E" w:usb3="00000000" w:csb0="00040001" w:csb1="00000000"/>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5CB" w:rsidRDefault="00DF35CB" w:rsidP="001B1F3A">
      <w:r>
        <w:separator/>
      </w:r>
    </w:p>
  </w:footnote>
  <w:footnote w:type="continuationSeparator" w:id="1">
    <w:p w:rsidR="00DF35CB" w:rsidRDefault="00DF35CB" w:rsidP="001B1F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4C7B"/>
    <w:rsid w:val="000A3C39"/>
    <w:rsid w:val="001B1F3A"/>
    <w:rsid w:val="0028778B"/>
    <w:rsid w:val="002E0585"/>
    <w:rsid w:val="00386F8B"/>
    <w:rsid w:val="00434DDE"/>
    <w:rsid w:val="00444C7B"/>
    <w:rsid w:val="005F7070"/>
    <w:rsid w:val="009649A0"/>
    <w:rsid w:val="00A56FE5"/>
    <w:rsid w:val="00DF35CB"/>
    <w:rsid w:val="00DF7348"/>
    <w:rsid w:val="00EA03A1"/>
    <w:rsid w:val="00F137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C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44C7B"/>
    <w:pPr>
      <w:widowControl/>
      <w:spacing w:before="100" w:beforeAutospacing="1" w:after="100" w:afterAutospacing="1"/>
      <w:jc w:val="left"/>
    </w:pPr>
    <w:rPr>
      <w:rFonts w:ascii="宋体" w:hAnsi="宋体"/>
      <w:kern w:val="0"/>
      <w:sz w:val="24"/>
    </w:rPr>
  </w:style>
  <w:style w:type="character" w:styleId="a4">
    <w:name w:val="Strong"/>
    <w:basedOn w:val="a0"/>
    <w:uiPriority w:val="22"/>
    <w:qFormat/>
    <w:rsid w:val="00444C7B"/>
    <w:rPr>
      <w:b/>
      <w:bCs/>
    </w:rPr>
  </w:style>
  <w:style w:type="paragraph" w:styleId="a5">
    <w:name w:val="header"/>
    <w:basedOn w:val="a"/>
    <w:link w:val="Char"/>
    <w:uiPriority w:val="99"/>
    <w:semiHidden/>
    <w:unhideWhenUsed/>
    <w:rsid w:val="001B1F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B1F3A"/>
    <w:rPr>
      <w:rFonts w:ascii="Times New Roman" w:eastAsia="宋体" w:hAnsi="Times New Roman" w:cs="Times New Roman"/>
      <w:sz w:val="18"/>
      <w:szCs w:val="18"/>
    </w:rPr>
  </w:style>
  <w:style w:type="paragraph" w:styleId="a6">
    <w:name w:val="footer"/>
    <w:basedOn w:val="a"/>
    <w:link w:val="Char0"/>
    <w:uiPriority w:val="99"/>
    <w:semiHidden/>
    <w:unhideWhenUsed/>
    <w:rsid w:val="001B1F3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B1F3A"/>
    <w:rPr>
      <w:rFonts w:ascii="Times New Roman" w:eastAsia="宋体" w:hAnsi="Times New Roman" w:cs="Times New Roman"/>
      <w:sz w:val="18"/>
      <w:szCs w:val="18"/>
    </w:rPr>
  </w:style>
  <w:style w:type="paragraph" w:styleId="a7">
    <w:name w:val="Balloon Text"/>
    <w:basedOn w:val="a"/>
    <w:link w:val="Char1"/>
    <w:uiPriority w:val="99"/>
    <w:semiHidden/>
    <w:unhideWhenUsed/>
    <w:rsid w:val="00EA03A1"/>
    <w:rPr>
      <w:sz w:val="18"/>
      <w:szCs w:val="18"/>
    </w:rPr>
  </w:style>
  <w:style w:type="character" w:customStyle="1" w:styleId="Char1">
    <w:name w:val="批注框文本 Char"/>
    <w:basedOn w:val="a0"/>
    <w:link w:val="a7"/>
    <w:uiPriority w:val="99"/>
    <w:semiHidden/>
    <w:rsid w:val="00EA03A1"/>
    <w:rPr>
      <w:rFonts w:ascii="Times New Roman" w:eastAsia="宋体" w:hAnsi="Times New Roman" w:cs="Times New Roman"/>
      <w:sz w:val="18"/>
      <w:szCs w:val="18"/>
    </w:rPr>
  </w:style>
  <w:style w:type="character" w:styleId="a8">
    <w:name w:val="Hyperlink"/>
    <w:basedOn w:val="a0"/>
    <w:uiPriority w:val="99"/>
    <w:unhideWhenUsed/>
    <w:rsid w:val="00EA03A1"/>
    <w:rPr>
      <w:strike w:val="0"/>
      <w:dstrike w:val="0"/>
      <w:color w:val="666666"/>
      <w:u w:val="none"/>
      <w:effect w:val="none"/>
    </w:rPr>
  </w:style>
  <w:style w:type="character" w:customStyle="1" w:styleId="apple-converted-space">
    <w:name w:val="apple-converted-space"/>
    <w:basedOn w:val="a0"/>
    <w:rsid w:val="00A56F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p.gov.cn/gkml/hbb/qt/201704/W020170401378496587453.pdf" TargetMode="External"/><Relationship Id="rId13" Type="http://schemas.openxmlformats.org/officeDocument/2006/relationships/hyperlink" Target="mailto:&#30005;&#23376;&#29256;&#21516;&#26102;&#21457;&#36865;&#33267;&#37038;&#31665;hb_cpcif@163.com" TargetMode="External"/><Relationship Id="rId18" Type="http://schemas.openxmlformats.org/officeDocument/2006/relationships/hyperlink" Target="http://www.miit.gov.cn/newweb/n1146285/n1146352/n3054355/n3057542/n3057544/c5601516/part/5601719.wp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zhb.gov.cn/gkml/hbb/bgth/201705/W020170508521388194706.pdf" TargetMode="External"/><Relationship Id="rId7" Type="http://schemas.openxmlformats.org/officeDocument/2006/relationships/hyperlink" Target="http://www.miit.gov.cn/newweb/n1146285/n1146352/n3054355/n3057542/n3057544/c5615678/part/5615757.doc" TargetMode="External"/><Relationship Id="rId12" Type="http://schemas.openxmlformats.org/officeDocument/2006/relationships/hyperlink" Target="mailto:&#30005;&#23376;&#29256;&#21516;&#26102;&#21457;&#36865;&#33267;&#37038;&#31665;hb_cpcif@163.com" TargetMode="External"/><Relationship Id="rId17" Type="http://schemas.openxmlformats.org/officeDocument/2006/relationships/hyperlink" Target="http://www.miit.gov.cn/newweb/n1146285/n1146352/n3054355/n3057542/n3057544/c5601516/part/5601718.wp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iit.gov.cn/newweb/n1146285/n1146352/n3054355/n3057542/n3057544/c5601516/part/5601717.wps" TargetMode="External"/><Relationship Id="rId20" Type="http://schemas.openxmlformats.org/officeDocument/2006/relationships/hyperlink" Target="http://www.miit.gov.cn/newweb/n1146285/n1146352/n3054355/n3057542/n3057544/c5601516/part/5601721.pdf" TargetMode="External"/><Relationship Id="rId1" Type="http://schemas.openxmlformats.org/officeDocument/2006/relationships/styles" Target="styles.xml"/><Relationship Id="rId6" Type="http://schemas.openxmlformats.org/officeDocument/2006/relationships/hyperlink" Target="http://www.miit.gov.cn/newweb/n1146285/n1146352/n3054355/n3057542/n3057544/c5615678/part/5615748.doc" TargetMode="External"/><Relationship Id="rId11" Type="http://schemas.openxmlformats.org/officeDocument/2006/relationships/hyperlink" Target="http://www.miit.gov.cn/newweb/n1146285/n1146352/n3054355/n3057542/n3057554/c5621119/part/5621253.doc" TargetMode="External"/><Relationship Id="rId24" Type="http://schemas.openxmlformats.org/officeDocument/2006/relationships/hyperlink" Target="http://www.zhb.gov.cn/gkml/hbb/bgth/201705/W020170512500744817096.pdf" TargetMode="External"/><Relationship Id="rId5" Type="http://schemas.openxmlformats.org/officeDocument/2006/relationships/endnotes" Target="endnotes.xml"/><Relationship Id="rId15" Type="http://schemas.openxmlformats.org/officeDocument/2006/relationships/hyperlink" Target="http://www.miit.gov.cn/n1146285/n1146352/n3054355/n3057542/n3057545/c5621119/content.html?from=singlemessage&amp;isappinstalled=0" TargetMode="External"/><Relationship Id="rId23" Type="http://schemas.openxmlformats.org/officeDocument/2006/relationships/hyperlink" Target="http://www.zhb.gov.cn/gkml/hbb/bgth/201705/W020170512500744665285.pdf" TargetMode="External"/><Relationship Id="rId10" Type="http://schemas.openxmlformats.org/officeDocument/2006/relationships/hyperlink" Target="http://www.miit.gov.cn/newweb/n1146285/n1146352/n3054355/n3057542/n3057554/c5621119/part/5621252.doc" TargetMode="External"/><Relationship Id="rId19" Type="http://schemas.openxmlformats.org/officeDocument/2006/relationships/hyperlink" Target="http://www.miit.gov.cn/newweb/n1146285/n1146352/n3054355/n3057542/n3057544/c5601516/part/5601720.wps" TargetMode="External"/><Relationship Id="rId4" Type="http://schemas.openxmlformats.org/officeDocument/2006/relationships/footnotes" Target="footnotes.xml"/><Relationship Id="rId9" Type="http://schemas.openxmlformats.org/officeDocument/2006/relationships/hyperlink" Target="http://www.miit.gov.cn/newweb/n1146285/n1146352/n3054355/n3057542/n3057554/c5621119/part/5621251.doc" TargetMode="External"/><Relationship Id="rId14" Type="http://schemas.openxmlformats.org/officeDocument/2006/relationships/hyperlink" Target="mailto:hb_cpcif@163.com" TargetMode="External"/><Relationship Id="rId22" Type="http://schemas.openxmlformats.org/officeDocument/2006/relationships/hyperlink" Target="http://www.zhb.gov.cn/gkml/hbb/bgth/201705/W020170508521389047602.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2701</Words>
  <Characters>15397</Characters>
  <Application>Microsoft Office Word</Application>
  <DocSecurity>0</DocSecurity>
  <Lines>128</Lines>
  <Paragraphs>36</Paragraphs>
  <ScaleCrop>false</ScaleCrop>
  <Company/>
  <LinksUpToDate>false</LinksUpToDate>
  <CharactersWithSpaces>18062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cp:lastPrinted>2017-05-31T01:22:00Z</cp:lastPrinted>
  <dcterms:created xsi:type="dcterms:W3CDTF">2017-05-31T02:11:00Z</dcterms:created>
  <dcterms:modified xsi:type="dcterms:W3CDTF">2017-05-31T02:11:00Z</dcterms:modified>
</cp:coreProperties>
</file>