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E7B97" w14:textId="77777777" w:rsidR="003F1884" w:rsidRDefault="008A7CDF">
      <w:pPr>
        <w:spacing w:line="360" w:lineRule="auto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附表1：</w:t>
      </w:r>
    </w:p>
    <w:p w14:paraId="5928201A" w14:textId="77777777" w:rsidR="003F1884" w:rsidRDefault="008A7CDF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石化联合会团体标准项目建议书</w:t>
      </w:r>
    </w:p>
    <w:tbl>
      <w:tblPr>
        <w:tblW w:w="88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9"/>
        <w:gridCol w:w="851"/>
        <w:gridCol w:w="475"/>
        <w:gridCol w:w="435"/>
        <w:gridCol w:w="1000"/>
        <w:gridCol w:w="1155"/>
        <w:gridCol w:w="903"/>
        <w:gridCol w:w="1956"/>
      </w:tblGrid>
      <w:tr w:rsidR="003F1884" w14:paraId="6C304F6C" w14:textId="77777777" w:rsidTr="000B5974">
        <w:trPr>
          <w:trHeight w:val="456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6473E3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项目名称</w:t>
            </w:r>
          </w:p>
          <w:p w14:paraId="6FBEC1A0" w14:textId="77777777" w:rsidR="003F1884" w:rsidRDefault="008A7CDF">
            <w:pPr>
              <w:spacing w:line="360" w:lineRule="auto"/>
              <w:ind w:left="2" w:hanging="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(中文)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70234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C27BD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项目名称</w:t>
            </w:r>
          </w:p>
          <w:p w14:paraId="2A4D1C88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(英文)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4C60F4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14:paraId="3955E2BA" w14:textId="77777777" w:rsidTr="000B5974">
        <w:trPr>
          <w:cantSplit/>
          <w:trHeight w:val="435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3D9E6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制定或修订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B032D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制定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5BF26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修订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2DA91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被修订标准号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A7A447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14:paraId="541BC3D5" w14:textId="77777777" w:rsidTr="000B5974">
        <w:trPr>
          <w:trHeight w:val="439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E7D67C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国际标准采用程度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C0F84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IDT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C04D5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MOD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23CF8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NEQ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9A48D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采标号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A805F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14:paraId="40369146" w14:textId="77777777" w:rsidTr="000B5974">
        <w:trPr>
          <w:trHeight w:val="439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49E04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国际标准名称（中文）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EDEEA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A7A38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国际标准名称（英文）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8F8D90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14:paraId="6193076D" w14:textId="77777777" w:rsidTr="000B5974">
        <w:trPr>
          <w:trHeight w:val="439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FFA9B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ICS分类号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DCD6C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E7C28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中国标准分类号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DCECB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14:paraId="7D4E5930" w14:textId="77777777" w:rsidTr="000B5974">
        <w:trPr>
          <w:trHeight w:val="496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0DDF3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标准主要起草单位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FAF0F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BAEFC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计划起止时间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4DFE6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14:paraId="06A99CEE" w14:textId="77777777" w:rsidTr="000B5974">
        <w:trPr>
          <w:trHeight w:val="856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07016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目的﹑意义或必</w:t>
            </w:r>
          </w:p>
          <w:p w14:paraId="0E98DA55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要性</w:t>
            </w:r>
          </w:p>
        </w:tc>
        <w:tc>
          <w:tcPr>
            <w:tcW w:w="6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C964B" w14:textId="77777777" w:rsidR="003F1884" w:rsidRDefault="003F1884">
            <w:pPr>
              <w:spacing w:line="360" w:lineRule="auto"/>
              <w:rPr>
                <w:rFonts w:ascii="宋体" w:eastAsia="宋体" w:hAnsi="宋体" w:cs="宋体"/>
              </w:rPr>
            </w:pPr>
          </w:p>
          <w:p w14:paraId="2D1E838E" w14:textId="77777777" w:rsidR="003F1884" w:rsidRPr="0004212D" w:rsidRDefault="008A7CDF">
            <w:pPr>
              <w:spacing w:line="360" w:lineRule="auto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/>
                <w:u w:val="single"/>
              </w:rPr>
              <w:t>指出标准项目涉及的方面，意义和期望解决的问题；</w:t>
            </w:r>
          </w:p>
        </w:tc>
      </w:tr>
      <w:tr w:rsidR="003F1884" w14:paraId="55A2FA44" w14:textId="77777777" w:rsidTr="000B5974">
        <w:trPr>
          <w:trHeight w:val="928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60EBC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范围和主要</w:t>
            </w:r>
          </w:p>
          <w:p w14:paraId="01A00596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技术内容</w:t>
            </w:r>
          </w:p>
        </w:tc>
        <w:tc>
          <w:tcPr>
            <w:tcW w:w="6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30350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标准</w:t>
            </w:r>
            <w:r w:rsidR="000B5974">
              <w:rPr>
                <w:rFonts w:ascii="宋体" w:eastAsia="宋体" w:hAnsi="宋体" w:cs="宋体" w:hint="eastAsia"/>
                <w:u w:val="single"/>
              </w:rPr>
              <w:t>规定</w:t>
            </w:r>
            <w:r>
              <w:rPr>
                <w:rFonts w:ascii="宋体" w:eastAsia="宋体" w:hAnsi="宋体" w:cs="宋体"/>
                <w:u w:val="single"/>
              </w:rPr>
              <w:t>的主要技术内容与适用范围；</w:t>
            </w:r>
          </w:p>
        </w:tc>
      </w:tr>
      <w:tr w:rsidR="003F1884" w14:paraId="091A56A9" w14:textId="77777777" w:rsidTr="000B5974">
        <w:trPr>
          <w:trHeight w:val="1317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7DECA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国内外情况</w:t>
            </w:r>
          </w:p>
          <w:p w14:paraId="73DACE49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简要说明</w:t>
            </w:r>
          </w:p>
        </w:tc>
        <w:tc>
          <w:tcPr>
            <w:tcW w:w="6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8BDBB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1. 国内外对该技术研究情况简要说明：</w:t>
            </w:r>
            <w:r>
              <w:rPr>
                <w:rFonts w:ascii="宋体" w:eastAsia="宋体" w:hAnsi="宋体" w:cs="宋体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14:paraId="32038879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2. 项目与国际标准或国外先进标准采用程度的考虑：</w:t>
            </w:r>
            <w:r>
              <w:rPr>
                <w:rFonts w:ascii="宋体" w:eastAsia="宋体" w:hAnsi="宋体" w:cs="宋体"/>
              </w:rPr>
              <w:t>该标准项目是否有对应的国际标准或国外先进标准，标准制定过程中如何考虑采用的问题；</w:t>
            </w:r>
          </w:p>
          <w:p w14:paraId="4C97661E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3. 与国内相关标准间的关系：</w:t>
            </w:r>
            <w:r>
              <w:rPr>
                <w:rFonts w:ascii="宋体" w:eastAsia="宋体" w:hAnsi="宋体" w:cs="宋体"/>
              </w:rPr>
              <w:t>该标准项目是否有相关的国家或行业标准，该标准项目与这些标准是什么关系；</w:t>
            </w:r>
          </w:p>
          <w:p w14:paraId="673576C5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4. 指出是否发现有知识产权的问题。</w:t>
            </w:r>
          </w:p>
        </w:tc>
      </w:tr>
      <w:tr w:rsidR="003F1884" w14:paraId="5DAFD1E5" w14:textId="77777777" w:rsidTr="000B5974">
        <w:trPr>
          <w:trHeight w:val="947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B44DF" w14:textId="77777777" w:rsidR="003F1884" w:rsidRDefault="008A7CDF"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宋体" w:eastAsia="宋体" w:hAnsi="宋体" w:cs="宋体"/>
              </w:rPr>
              <w:t>牵头单位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DF0AF" w14:textId="77777777" w:rsidR="003F1884" w:rsidRDefault="008A7CDF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（签字、盖公章） </w:t>
            </w:r>
          </w:p>
          <w:p w14:paraId="57D742F6" w14:textId="77777777" w:rsidR="003F1884" w:rsidRDefault="0004212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</w:t>
            </w:r>
            <w:r w:rsidR="008A7CDF">
              <w:rPr>
                <w:rFonts w:ascii="宋体" w:eastAsia="宋体" w:hAnsi="宋体" w:cs="宋体"/>
              </w:rPr>
              <w:t xml:space="preserve"> 年     月    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0CBF4" w14:textId="77777777"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推荐单位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0D41C3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（签字、盖公章）</w:t>
            </w:r>
          </w:p>
          <w:p w14:paraId="2EA07B88" w14:textId="77777777"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 年    月     日</w:t>
            </w:r>
          </w:p>
        </w:tc>
      </w:tr>
    </w:tbl>
    <w:p w14:paraId="3D142598" w14:textId="77777777" w:rsidR="003F1884" w:rsidRDefault="008A7CDF">
      <w:pPr>
        <w:spacing w:line="360" w:lineRule="auto"/>
        <w:ind w:firstLine="588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[注1]  填写制定或修订项目中，若选择修订必须填写被修订标准号；</w:t>
      </w:r>
    </w:p>
    <w:p w14:paraId="48F3052B" w14:textId="77777777" w:rsidR="003F1884" w:rsidRDefault="008A7CDF">
      <w:pPr>
        <w:spacing w:line="360" w:lineRule="auto"/>
        <w:ind w:firstLine="588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[注2]  选择采用国际标准，必须填写采标号及采用程度；</w:t>
      </w:r>
    </w:p>
    <w:p w14:paraId="2E1A315E" w14:textId="77777777" w:rsidR="003F1884" w:rsidRDefault="008A7CDF">
      <w:pPr>
        <w:spacing w:line="360" w:lineRule="auto"/>
        <w:ind w:firstLine="588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[注3]  </w:t>
      </w:r>
      <w:r w:rsidR="00AA15F2">
        <w:rPr>
          <w:rFonts w:ascii="宋体" w:eastAsia="宋体" w:hAnsi="宋体" w:cs="宋体" w:hint="eastAsia"/>
        </w:rPr>
        <w:t>无</w:t>
      </w:r>
      <w:r>
        <w:rPr>
          <w:rFonts w:ascii="宋体" w:eastAsia="宋体" w:hAnsi="宋体" w:cs="宋体"/>
        </w:rPr>
        <w:t>推荐单位,可</w:t>
      </w:r>
      <w:r w:rsidR="00AA15F2">
        <w:rPr>
          <w:rFonts w:ascii="宋体" w:eastAsia="宋体" w:hAnsi="宋体" w:cs="宋体" w:hint="eastAsia"/>
        </w:rPr>
        <w:t>不填</w:t>
      </w:r>
      <w:r>
        <w:rPr>
          <w:rFonts w:ascii="宋体" w:eastAsia="宋体" w:hAnsi="宋体" w:cs="宋体"/>
        </w:rPr>
        <w:t>。</w:t>
      </w:r>
    </w:p>
    <w:p w14:paraId="3DE4A875" w14:textId="77777777" w:rsidR="000B5974" w:rsidRDefault="000B5974">
      <w:pPr>
        <w:spacing w:line="360" w:lineRule="auto"/>
        <w:ind w:firstLine="588"/>
        <w:rPr>
          <w:rFonts w:ascii="Times New Roman" w:eastAsia="Times New Roman" w:hAnsi="Times New Roman" w:cs="Times New Roman"/>
        </w:rPr>
      </w:pPr>
    </w:p>
    <w:p w14:paraId="081F6B05" w14:textId="77777777" w:rsidR="000B5974" w:rsidRDefault="000B5974">
      <w:pPr>
        <w:spacing w:line="360" w:lineRule="auto"/>
        <w:rPr>
          <w:rFonts w:ascii="宋体" w:eastAsia="宋体" w:hAnsi="宋体" w:cs="宋体"/>
          <w:b/>
        </w:rPr>
        <w:sectPr w:rsidR="000B5974" w:rsidSect="006B4EF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59627A" w14:textId="77777777" w:rsidR="003F1884" w:rsidRDefault="008A7CD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lastRenderedPageBreak/>
        <w:t>附表2</w:t>
      </w:r>
    </w:p>
    <w:p w14:paraId="5823BCFB" w14:textId="77777777" w:rsidR="003F1884" w:rsidRDefault="008A7CDF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团体标准建议项目</w:t>
      </w:r>
      <w:r w:rsidR="003A6B5A" w:rsidRPr="003A6B5A">
        <w:rPr>
          <w:rFonts w:ascii="宋体" w:eastAsia="宋体" w:hAnsi="宋体" w:cs="宋体" w:hint="eastAsia"/>
          <w:b/>
          <w:sz w:val="32"/>
        </w:rPr>
        <w:t>汇总表</w:t>
      </w:r>
    </w:p>
    <w:p w14:paraId="6E15E124" w14:textId="77777777" w:rsidR="00D45501" w:rsidRDefault="00D45501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528"/>
        <w:gridCol w:w="2552"/>
        <w:gridCol w:w="1417"/>
        <w:gridCol w:w="1276"/>
        <w:gridCol w:w="1134"/>
        <w:gridCol w:w="1417"/>
        <w:gridCol w:w="993"/>
        <w:gridCol w:w="1417"/>
        <w:gridCol w:w="1418"/>
        <w:gridCol w:w="850"/>
      </w:tblGrid>
      <w:tr w:rsidR="00945DC2" w:rsidRPr="000B5974" w14:paraId="354C6C4A" w14:textId="77777777" w:rsidTr="006D29EE">
        <w:trPr>
          <w:trHeight w:val="697"/>
        </w:trPr>
        <w:tc>
          <w:tcPr>
            <w:tcW w:w="741" w:type="dxa"/>
            <w:vAlign w:val="center"/>
          </w:tcPr>
          <w:p w14:paraId="586B1ADD" w14:textId="77777777" w:rsidR="00945DC2" w:rsidRPr="007344F9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1FF262A2" w14:textId="77777777"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BEAC3B" w14:textId="1B721144"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主要技术内容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E222EF" w14:textId="1A33D232" w:rsidR="00945DC2" w:rsidRPr="000B5974" w:rsidRDefault="00945DC2" w:rsidP="00945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推荐单位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62F9F4" w14:textId="77777777" w:rsidR="00945DC2" w:rsidRPr="000B5974" w:rsidRDefault="00945DC2" w:rsidP="00945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BB1EC" w14:textId="77777777"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8591FC" w14:textId="77ED6109" w:rsidR="00945DC2" w:rsidRPr="000B5974" w:rsidRDefault="00945DC2" w:rsidP="00945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起草单位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3E5613" w14:textId="77777777" w:rsidR="00945DC2" w:rsidRPr="000B5974" w:rsidRDefault="00945DC2" w:rsidP="00945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8F58A" w14:textId="77777777"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70726C" w14:textId="77777777"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2510E" w14:textId="77777777"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45DC2" w:rsidRPr="000B5974" w14:paraId="0EC9C8FE" w14:textId="77777777" w:rsidTr="006D29EE">
        <w:trPr>
          <w:trHeight w:val="375"/>
        </w:trPr>
        <w:tc>
          <w:tcPr>
            <w:tcW w:w="741" w:type="dxa"/>
          </w:tcPr>
          <w:p w14:paraId="4FE3236E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7D316EA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2F4AF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11CA12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81EEFA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B9CFDF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68A329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482D32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FA8DB5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1B61F3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9713C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0C45" w:rsidRPr="000B5974" w14:paraId="765B9765" w14:textId="77777777" w:rsidTr="006D29EE">
        <w:trPr>
          <w:trHeight w:val="375"/>
        </w:trPr>
        <w:tc>
          <w:tcPr>
            <w:tcW w:w="741" w:type="dxa"/>
          </w:tcPr>
          <w:p w14:paraId="624FD9C2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2C61C570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DE02AFC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DDE275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58555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18FE20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D9C8D9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FB01A6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7B2ED2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C00F40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15BF5F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0C45" w:rsidRPr="000B5974" w14:paraId="58B0A911" w14:textId="77777777" w:rsidTr="006D29EE">
        <w:trPr>
          <w:trHeight w:val="375"/>
        </w:trPr>
        <w:tc>
          <w:tcPr>
            <w:tcW w:w="741" w:type="dxa"/>
          </w:tcPr>
          <w:p w14:paraId="624CCA25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36F3D78A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3A0AAC4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C3EEAF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A85C02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E878C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03095B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8ADFDE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BB327F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8D0CBA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2E0633" w14:textId="77777777" w:rsidR="00740C45" w:rsidRPr="000B5974" w:rsidRDefault="00740C45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45DC2" w:rsidRPr="000B5974" w14:paraId="2E473CC4" w14:textId="77777777" w:rsidTr="006D29EE">
        <w:trPr>
          <w:trHeight w:val="375"/>
        </w:trPr>
        <w:tc>
          <w:tcPr>
            <w:tcW w:w="741" w:type="dxa"/>
          </w:tcPr>
          <w:p w14:paraId="6E30629B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14:paraId="5143C633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176FF7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2F1D9E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FE36E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14D32B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F5FB28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B0DB9D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E5E4B6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83E951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9AA20B" w14:textId="77777777"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DF2EA97" w14:textId="77777777" w:rsidR="003F1884" w:rsidRDefault="003F1884">
      <w:pPr>
        <w:rPr>
          <w:rFonts w:ascii="Times New Roman" w:hAnsi="Times New Roman" w:cs="Times New Roman"/>
        </w:rPr>
      </w:pPr>
    </w:p>
    <w:p w14:paraId="6B1E9651" w14:textId="77777777" w:rsidR="00D45501" w:rsidRDefault="00D45501">
      <w:pPr>
        <w:rPr>
          <w:rFonts w:ascii="Times New Roman" w:hAnsi="Times New Roman" w:cs="Times New Roman"/>
        </w:rPr>
      </w:pPr>
    </w:p>
    <w:p w14:paraId="0F799E2F" w14:textId="77777777" w:rsidR="00D45501" w:rsidRDefault="00D45501">
      <w:pPr>
        <w:rPr>
          <w:rFonts w:ascii="Times New Roman" w:hAnsi="Times New Roman" w:cs="Times New Roman"/>
        </w:rPr>
      </w:pPr>
    </w:p>
    <w:p w14:paraId="47B6352F" w14:textId="77777777" w:rsidR="00D45501" w:rsidRPr="00D45501" w:rsidRDefault="00D45501">
      <w:pPr>
        <w:rPr>
          <w:rFonts w:ascii="Times New Roman" w:hAnsi="Times New Roman" w:cs="Times New Roman"/>
        </w:rPr>
      </w:pPr>
    </w:p>
    <w:sectPr w:rsidR="00D45501" w:rsidRPr="00D45501" w:rsidSect="000B597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4F7F6" w14:textId="77777777" w:rsidR="006F67FC" w:rsidRDefault="006F67FC" w:rsidP="0004212D">
      <w:r>
        <w:separator/>
      </w:r>
    </w:p>
  </w:endnote>
  <w:endnote w:type="continuationSeparator" w:id="0">
    <w:p w14:paraId="082F43A2" w14:textId="77777777" w:rsidR="006F67FC" w:rsidRDefault="006F67FC" w:rsidP="0004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2A0F5" w14:textId="77777777" w:rsidR="008A5E1C" w:rsidRDefault="008A5E1C" w:rsidP="008A5E1C">
    <w:pPr>
      <w:pStyle w:val="a5"/>
      <w:jc w:val="center"/>
    </w:pPr>
    <w:r>
      <w:rPr>
        <w:rFonts w:asciiTheme="majorHAnsi" w:hAnsiTheme="majorHAnsi"/>
        <w:sz w:val="28"/>
        <w:szCs w:val="28"/>
        <w:lang w:val="zh-CN"/>
      </w:rPr>
      <w:t xml:space="preserve">~ </w:t>
    </w:r>
    <w:r w:rsidR="003E20E7">
      <w:fldChar w:fldCharType="begin"/>
    </w:r>
    <w:r w:rsidR="003E20E7">
      <w:instrText xml:space="preserve"> PAGE    \* MERGEFORMAT </w:instrText>
    </w:r>
    <w:r w:rsidR="003E20E7">
      <w:fldChar w:fldCharType="separate"/>
    </w:r>
    <w:r w:rsidR="00072FAE" w:rsidRPr="00072FAE">
      <w:rPr>
        <w:rFonts w:asciiTheme="majorHAnsi" w:hAnsiTheme="majorHAnsi"/>
        <w:noProof/>
        <w:sz w:val="28"/>
        <w:szCs w:val="28"/>
        <w:lang w:val="zh-CN"/>
      </w:rPr>
      <w:t>4</w:t>
    </w:r>
    <w:r w:rsidR="003E20E7">
      <w:rPr>
        <w:rFonts w:asciiTheme="majorHAnsi" w:hAnsiTheme="majorHAnsi"/>
        <w:noProof/>
        <w:sz w:val="28"/>
        <w:szCs w:val="28"/>
        <w:lang w:val="zh-CN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51D25" w14:textId="77777777" w:rsidR="006F67FC" w:rsidRDefault="006F67FC" w:rsidP="0004212D">
      <w:r>
        <w:separator/>
      </w:r>
    </w:p>
  </w:footnote>
  <w:footnote w:type="continuationSeparator" w:id="0">
    <w:p w14:paraId="2FFECD9F" w14:textId="77777777" w:rsidR="006F67FC" w:rsidRDefault="006F67FC" w:rsidP="0004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884"/>
    <w:rsid w:val="0004212D"/>
    <w:rsid w:val="000578AD"/>
    <w:rsid w:val="00072FAE"/>
    <w:rsid w:val="0007779F"/>
    <w:rsid w:val="00081E1F"/>
    <w:rsid w:val="00087FBF"/>
    <w:rsid w:val="00094FFC"/>
    <w:rsid w:val="000B5974"/>
    <w:rsid w:val="000C48F5"/>
    <w:rsid w:val="000D797F"/>
    <w:rsid w:val="000F7603"/>
    <w:rsid w:val="001C4325"/>
    <w:rsid w:val="001C48CF"/>
    <w:rsid w:val="00203A88"/>
    <w:rsid w:val="00214FA2"/>
    <w:rsid w:val="0022611F"/>
    <w:rsid w:val="00254399"/>
    <w:rsid w:val="00285506"/>
    <w:rsid w:val="002C1FC4"/>
    <w:rsid w:val="00334E95"/>
    <w:rsid w:val="00345D94"/>
    <w:rsid w:val="0035063B"/>
    <w:rsid w:val="00353E07"/>
    <w:rsid w:val="003A6B5A"/>
    <w:rsid w:val="003B05B0"/>
    <w:rsid w:val="003C7E4E"/>
    <w:rsid w:val="003E20E7"/>
    <w:rsid w:val="003F1884"/>
    <w:rsid w:val="00411B2E"/>
    <w:rsid w:val="00435513"/>
    <w:rsid w:val="004456EB"/>
    <w:rsid w:val="0045612D"/>
    <w:rsid w:val="00466451"/>
    <w:rsid w:val="004A0734"/>
    <w:rsid w:val="005120E1"/>
    <w:rsid w:val="005825FC"/>
    <w:rsid w:val="00585291"/>
    <w:rsid w:val="005A54F8"/>
    <w:rsid w:val="005D2436"/>
    <w:rsid w:val="005F1B4E"/>
    <w:rsid w:val="006064B4"/>
    <w:rsid w:val="00613DF3"/>
    <w:rsid w:val="0063625A"/>
    <w:rsid w:val="006442C3"/>
    <w:rsid w:val="006753FD"/>
    <w:rsid w:val="006A4EF9"/>
    <w:rsid w:val="006B4EF1"/>
    <w:rsid w:val="006D29EE"/>
    <w:rsid w:val="006F67FC"/>
    <w:rsid w:val="007344F9"/>
    <w:rsid w:val="00740C45"/>
    <w:rsid w:val="00794452"/>
    <w:rsid w:val="007B050E"/>
    <w:rsid w:val="007D626F"/>
    <w:rsid w:val="008670C3"/>
    <w:rsid w:val="0088620B"/>
    <w:rsid w:val="00886300"/>
    <w:rsid w:val="008A5E1C"/>
    <w:rsid w:val="008A7CDF"/>
    <w:rsid w:val="008C0463"/>
    <w:rsid w:val="008E51A0"/>
    <w:rsid w:val="0092211E"/>
    <w:rsid w:val="00922FD3"/>
    <w:rsid w:val="00945DC2"/>
    <w:rsid w:val="00980029"/>
    <w:rsid w:val="00A61269"/>
    <w:rsid w:val="00AA15F2"/>
    <w:rsid w:val="00AE2979"/>
    <w:rsid w:val="00AF12AC"/>
    <w:rsid w:val="00AF4714"/>
    <w:rsid w:val="00AF6EA3"/>
    <w:rsid w:val="00B11E8F"/>
    <w:rsid w:val="00B12564"/>
    <w:rsid w:val="00B3528D"/>
    <w:rsid w:val="00BA3AB6"/>
    <w:rsid w:val="00BC7A7E"/>
    <w:rsid w:val="00BD59E1"/>
    <w:rsid w:val="00C020D4"/>
    <w:rsid w:val="00C307D0"/>
    <w:rsid w:val="00C579E6"/>
    <w:rsid w:val="00C92E22"/>
    <w:rsid w:val="00CA6CAA"/>
    <w:rsid w:val="00CB718A"/>
    <w:rsid w:val="00D000ED"/>
    <w:rsid w:val="00D45501"/>
    <w:rsid w:val="00D466B1"/>
    <w:rsid w:val="00D90B0B"/>
    <w:rsid w:val="00DA362E"/>
    <w:rsid w:val="00DC16DA"/>
    <w:rsid w:val="00E12801"/>
    <w:rsid w:val="00E22D1A"/>
    <w:rsid w:val="00E41266"/>
    <w:rsid w:val="00E60F84"/>
    <w:rsid w:val="00E8075D"/>
    <w:rsid w:val="00EC723B"/>
    <w:rsid w:val="00F42933"/>
    <w:rsid w:val="00F658B2"/>
    <w:rsid w:val="00F870F1"/>
    <w:rsid w:val="00FA0E8D"/>
    <w:rsid w:val="00FA2452"/>
    <w:rsid w:val="00FB4DCF"/>
    <w:rsid w:val="00FF135E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CD02A"/>
  <w15:docId w15:val="{010D747C-2873-436B-8785-4BE90296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12D"/>
    <w:rPr>
      <w:sz w:val="18"/>
      <w:szCs w:val="18"/>
    </w:rPr>
  </w:style>
  <w:style w:type="character" w:styleId="a7">
    <w:name w:val="Hyperlink"/>
    <w:basedOn w:val="a0"/>
    <w:uiPriority w:val="99"/>
    <w:unhideWhenUsed/>
    <w:rsid w:val="00DA3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B9B3-FB76-439A-8D27-5F128E83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Hao Yuan</cp:lastModifiedBy>
  <cp:revision>86</cp:revision>
  <cp:lastPrinted>2020-05-12T02:21:00Z</cp:lastPrinted>
  <dcterms:created xsi:type="dcterms:W3CDTF">2019-04-02T02:35:00Z</dcterms:created>
  <dcterms:modified xsi:type="dcterms:W3CDTF">2020-12-03T06:08:00Z</dcterms:modified>
</cp:coreProperties>
</file>