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540" w:line="240" w:lineRule="auto"/>
        <w:ind w:firstLine="360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附件：</w:t>
      </w:r>
    </w:p>
    <w:p>
      <w:pPr>
        <w:pStyle w:val="16"/>
        <w:spacing w:line="240" w:lineRule="auto"/>
        <w:ind w:firstLine="0"/>
        <w:jc w:val="center"/>
      </w:pPr>
      <w:bookmarkStart w:id="0" w:name="_GoBack"/>
      <w:r>
        <w:rPr>
          <w:b/>
          <w:bCs/>
          <w:color w:val="000000"/>
        </w:rPr>
        <w:t>标准编制单位信息表</w:t>
      </w:r>
    </w:p>
    <w:bookmarkEnd w:id="0"/>
    <w:tbl>
      <w:tblPr>
        <w:tblStyle w:val="1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2"/>
        <w:gridCol w:w="1243"/>
        <w:gridCol w:w="902"/>
        <w:gridCol w:w="1440"/>
        <w:gridCol w:w="902"/>
        <w:gridCol w:w="25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 w:bidi="en-US"/>
              </w:rPr>
              <w:t>E-mail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2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参加标准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3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7" w:hRule="exac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7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spacing w:after="60"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本单位同意参加由中国化工环保协会组织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的以上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标准编制组。申请编制单位排名</w:t>
            </w:r>
            <w:r>
              <w:rPr>
                <w:rFonts w:hint="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并愿承担相应费用。</w:t>
            </w:r>
          </w:p>
          <w:p>
            <w:pPr>
              <w:pStyle w:val="17"/>
              <w:spacing w:after="6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pStyle w:val="17"/>
              <w:spacing w:after="6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单位负责人签字：</w:t>
            </w:r>
          </w:p>
          <w:p>
            <w:pPr>
              <w:pStyle w:val="17"/>
              <w:spacing w:after="380" w:line="240" w:lineRule="auto"/>
              <w:ind w:left="436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（单位公章）</w:t>
            </w:r>
          </w:p>
          <w:p>
            <w:pPr>
              <w:pStyle w:val="17"/>
              <w:tabs>
                <w:tab w:val="left" w:pos="5478"/>
              </w:tabs>
              <w:spacing w:after="220" w:line="240" w:lineRule="auto"/>
              <w:ind w:left="446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00FB5"/>
    <w:multiLevelType w:val="multilevel"/>
    <w:tmpl w:val="3CE00FB5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TYwMjZiMjUxZTg2YmM2Zjc5YTE1OTFmYTQzYjQifQ=="/>
  </w:docVars>
  <w:rsids>
    <w:rsidRoot w:val="00000000"/>
    <w:rsid w:val="19185890"/>
    <w:rsid w:val="5EB3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numPr>
        <w:ilvl w:val="2"/>
        <w:numId w:val="1"/>
      </w:numPr>
      <w:spacing w:before="50" w:beforeLines="50"/>
      <w:ind w:left="0" w:firstLine="0" w:firstLineChars="0"/>
      <w:jc w:val="left"/>
      <w:outlineLvl w:val="2"/>
    </w:pPr>
    <w:rPr>
      <w:rFonts w:hint="eastAsia" w:ascii="Arial" w:hAnsi="Arial" w:eastAsia="宋体" w:cs="Times New Roman"/>
      <w:b/>
      <w:bCs/>
      <w:kern w:val="0"/>
      <w:sz w:val="32"/>
      <w:szCs w:val="27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80" w:firstLineChars="200"/>
    </w:pPr>
    <w:rPr>
      <w:sz w:val="30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15">
    <w:name w:val="标题 3 Char"/>
    <w:basedOn w:val="14"/>
    <w:link w:val="6"/>
    <w:autoRedefine/>
    <w:qFormat/>
    <w:locked/>
    <w:uiPriority w:val="99"/>
    <w:rPr>
      <w:rFonts w:ascii="Arial" w:hAnsi="Arial" w:eastAsia="宋体" w:cs="Times New Roman"/>
      <w:b/>
      <w:bCs/>
      <w:kern w:val="2"/>
      <w:sz w:val="32"/>
      <w:szCs w:val="32"/>
    </w:rPr>
  </w:style>
  <w:style w:type="paragraph" w:customStyle="1" w:styleId="16">
    <w:name w:val="Body text|1"/>
    <w:basedOn w:val="1"/>
    <w:autoRedefine/>
    <w:qFormat/>
    <w:uiPriority w:val="0"/>
    <w:pPr>
      <w:spacing w:line="35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Other|1"/>
    <w:basedOn w:val="1"/>
    <w:autoRedefine/>
    <w:qFormat/>
    <w:uiPriority w:val="0"/>
    <w:pPr>
      <w:spacing w:line="35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2022-08-05T00:37:00Z</dcterms:created>
  <dc:creator>18813</dc:creator>
  <cp:lastModifiedBy>.</cp:lastModifiedBy>
  <dcterms:modified xsi:type="dcterms:W3CDTF">2024-03-26T01:52:58Z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830FCBF4BF734DEC9273747242BE2B4E</vt:lpwstr>
  </property>
</Properties>
</file>