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after="540" w:line="240" w:lineRule="auto"/>
        <w:ind w:firstLine="36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附件：</w:t>
      </w:r>
    </w:p>
    <w:p>
      <w:pPr>
        <w:pStyle w:val="23"/>
        <w:spacing w:line="240" w:lineRule="auto"/>
        <w:ind w:firstLine="0"/>
        <w:jc w:val="center"/>
      </w:pPr>
      <w:bookmarkStart w:id="0" w:name="_GoBack"/>
      <w:r>
        <w:rPr>
          <w:b/>
          <w:bCs/>
          <w:color w:val="000000"/>
        </w:rPr>
        <w:t>标准编制单位信息表</w:t>
      </w:r>
      <w:bookmarkEnd w:id="0"/>
    </w:p>
    <w:tbl>
      <w:tblPr>
        <w:tblStyle w:val="9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2"/>
        <w:gridCol w:w="1243"/>
        <w:gridCol w:w="902"/>
        <w:gridCol w:w="1440"/>
        <w:gridCol w:w="902"/>
        <w:gridCol w:w="25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参加标准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《石油化工行业大气污染治理绩效分级报告编制指南》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6"/>
              <w:spacing w:after="60"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本单位同意参加由中国化工环保协会组织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的以上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标准编制组。申请编制单位排名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并愿承担相应费用。</w:t>
            </w:r>
          </w:p>
          <w:p>
            <w:pPr>
              <w:pStyle w:val="26"/>
              <w:spacing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26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单位负责人签字：</w:t>
            </w:r>
          </w:p>
          <w:p>
            <w:pPr>
              <w:pStyle w:val="26"/>
              <w:spacing w:after="380" w:line="240" w:lineRule="auto"/>
              <w:ind w:left="436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（单位公章）</w:t>
            </w:r>
          </w:p>
          <w:p>
            <w:pPr>
              <w:pStyle w:val="26"/>
              <w:tabs>
                <w:tab w:val="left" w:pos="5478"/>
              </w:tabs>
              <w:spacing w:after="220" w:line="240" w:lineRule="auto"/>
              <w:ind w:left="446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ind w:firstLine="420" w:firstLineChars="200"/>
        <w:rPr>
          <w:rFonts w:eastAsia="宋体"/>
        </w:rPr>
      </w:pPr>
    </w:p>
    <w:p>
      <w:pPr>
        <w:widowControl/>
        <w:spacing w:line="560" w:lineRule="atLeas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650" w:bottom="1440" w:left="16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jZTYwMjZiMjUxZTg2YmM2Zjc5YTE1OTFmYTQzYjQifQ=="/>
  </w:docVars>
  <w:rsids>
    <w:rsidRoot w:val="005077BD"/>
    <w:rsid w:val="00057937"/>
    <w:rsid w:val="000F2680"/>
    <w:rsid w:val="001155E7"/>
    <w:rsid w:val="0015722A"/>
    <w:rsid w:val="001F00C0"/>
    <w:rsid w:val="001F0D97"/>
    <w:rsid w:val="002748C6"/>
    <w:rsid w:val="00280D8D"/>
    <w:rsid w:val="00351427"/>
    <w:rsid w:val="00393B20"/>
    <w:rsid w:val="00442228"/>
    <w:rsid w:val="004477C6"/>
    <w:rsid w:val="00491F69"/>
    <w:rsid w:val="005077BD"/>
    <w:rsid w:val="00532742"/>
    <w:rsid w:val="00581FAE"/>
    <w:rsid w:val="005E121C"/>
    <w:rsid w:val="00613E67"/>
    <w:rsid w:val="006A5FF0"/>
    <w:rsid w:val="00761A27"/>
    <w:rsid w:val="00786F18"/>
    <w:rsid w:val="007A7894"/>
    <w:rsid w:val="00875199"/>
    <w:rsid w:val="008918FF"/>
    <w:rsid w:val="008D164D"/>
    <w:rsid w:val="008D561C"/>
    <w:rsid w:val="00952C95"/>
    <w:rsid w:val="00954ADB"/>
    <w:rsid w:val="00A81ECE"/>
    <w:rsid w:val="00AA75CF"/>
    <w:rsid w:val="00AF23C9"/>
    <w:rsid w:val="00B16C14"/>
    <w:rsid w:val="00B41DDB"/>
    <w:rsid w:val="00B97E9F"/>
    <w:rsid w:val="00C0562C"/>
    <w:rsid w:val="00C932A4"/>
    <w:rsid w:val="00CC22B3"/>
    <w:rsid w:val="00CD5711"/>
    <w:rsid w:val="00D15332"/>
    <w:rsid w:val="00D358FF"/>
    <w:rsid w:val="00DB37DF"/>
    <w:rsid w:val="00DE4BF4"/>
    <w:rsid w:val="00DF38A8"/>
    <w:rsid w:val="00F574DE"/>
    <w:rsid w:val="00F84B5B"/>
    <w:rsid w:val="00F85451"/>
    <w:rsid w:val="00FC129A"/>
    <w:rsid w:val="00FD5BA8"/>
    <w:rsid w:val="03306D4B"/>
    <w:rsid w:val="03C4139E"/>
    <w:rsid w:val="04C37F8E"/>
    <w:rsid w:val="0BB015AA"/>
    <w:rsid w:val="15467C31"/>
    <w:rsid w:val="19E806CD"/>
    <w:rsid w:val="1ACE2285"/>
    <w:rsid w:val="1C986B83"/>
    <w:rsid w:val="21931C66"/>
    <w:rsid w:val="26663D4B"/>
    <w:rsid w:val="284A0D3E"/>
    <w:rsid w:val="294241EC"/>
    <w:rsid w:val="2E41597C"/>
    <w:rsid w:val="2E8D296C"/>
    <w:rsid w:val="2ED06A75"/>
    <w:rsid w:val="30C57959"/>
    <w:rsid w:val="31701C52"/>
    <w:rsid w:val="35DF3989"/>
    <w:rsid w:val="36210801"/>
    <w:rsid w:val="38AC0FE1"/>
    <w:rsid w:val="3B497260"/>
    <w:rsid w:val="42E77246"/>
    <w:rsid w:val="43333F38"/>
    <w:rsid w:val="43A978B6"/>
    <w:rsid w:val="43D34F20"/>
    <w:rsid w:val="49491ECF"/>
    <w:rsid w:val="4A8E10CC"/>
    <w:rsid w:val="4CF52C10"/>
    <w:rsid w:val="4E0D0F9A"/>
    <w:rsid w:val="5693547D"/>
    <w:rsid w:val="5963428F"/>
    <w:rsid w:val="59FB3D42"/>
    <w:rsid w:val="5C3B5CAB"/>
    <w:rsid w:val="5EC026ED"/>
    <w:rsid w:val="5F9234BE"/>
    <w:rsid w:val="64A538D4"/>
    <w:rsid w:val="652E12FA"/>
    <w:rsid w:val="671C55F5"/>
    <w:rsid w:val="67A847A9"/>
    <w:rsid w:val="694A61CA"/>
    <w:rsid w:val="69D45580"/>
    <w:rsid w:val="6DA241F9"/>
    <w:rsid w:val="6DB74D75"/>
    <w:rsid w:val="6EF45C54"/>
    <w:rsid w:val="731C369B"/>
    <w:rsid w:val="74C61FFD"/>
    <w:rsid w:val="76BA1B20"/>
    <w:rsid w:val="77A71441"/>
    <w:rsid w:val="7D9F5C4A"/>
    <w:rsid w:val="7E52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80" w:firstLineChars="200"/>
    </w:pPr>
    <w:rPr>
      <w:sz w:val="3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20"/>
    <w:autoRedefine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1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defaul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wpsoffice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wpsoffice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wpsoffice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文字 字符"/>
    <w:basedOn w:val="11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页眉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kern w:val="2"/>
      <w:sz w:val="18"/>
      <w:szCs w:val="18"/>
    </w:rPr>
  </w:style>
  <w:style w:type="paragraph" w:customStyle="1" w:styleId="23">
    <w:name w:val="Body text|1"/>
    <w:basedOn w:val="1"/>
    <w:link w:val="25"/>
    <w:qFormat/>
    <w:uiPriority w:val="0"/>
    <w:pPr>
      <w:spacing w:line="35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4">
    <w:name w:val="Body text|2"/>
    <w:basedOn w:val="1"/>
    <w:qFormat/>
    <w:uiPriority w:val="0"/>
    <w:pPr>
      <w:spacing w:after="500" w:line="496" w:lineRule="exact"/>
      <w:ind w:left="1060"/>
    </w:pPr>
    <w:rPr>
      <w:color w:val="393B40"/>
      <w:sz w:val="30"/>
      <w:szCs w:val="30"/>
    </w:rPr>
  </w:style>
  <w:style w:type="character" w:customStyle="1" w:styleId="25">
    <w:name w:val="Body text|1_"/>
    <w:basedOn w:val="11"/>
    <w:link w:val="2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35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629</Characters>
  <Lines>5</Lines>
  <Paragraphs>1</Paragraphs>
  <TotalTime>82</TotalTime>
  <ScaleCrop>false</ScaleCrop>
  <LinksUpToDate>false</LinksUpToDate>
  <CharactersWithSpaces>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2024-03-22T01:06:00Z</dcterms:created>
  <dc:creator>hb</dc:creator>
  <cp:lastModifiedBy>.</cp:lastModifiedBy>
  <cp:lastPrinted>2024-07-31T01:43:00Z</cp:lastPrinted>
  <dcterms:modified xsi:type="dcterms:W3CDTF">2024-08-05T03:24:44Z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223FAA15D82E40F6B588B308282172B4_13</vt:lpwstr>
  </property>
</Properties>
</file>